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56DCF" w:rsidRDefault="00D56DCF">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pPr w:leftFromText="180" w:rightFromText="180" w:vertAnchor="page" w:horzAnchor="margin" w:tblpXSpec="center" w:tblpY="631"/>
        <w:tblW w:w="10456" w:type="dxa"/>
        <w:tblBorders>
          <w:top w:val="nil"/>
          <w:left w:val="nil"/>
          <w:bottom w:val="nil"/>
          <w:right w:val="nil"/>
          <w:insideH w:val="nil"/>
          <w:insideV w:val="nil"/>
        </w:tblBorders>
        <w:tblLayout w:type="fixed"/>
        <w:tblLook w:val="0400" w:firstRow="0" w:lastRow="0" w:firstColumn="0" w:lastColumn="0" w:noHBand="0" w:noVBand="1"/>
      </w:tblPr>
      <w:tblGrid>
        <w:gridCol w:w="4928"/>
        <w:gridCol w:w="5528"/>
      </w:tblGrid>
      <w:tr w:rsidR="00D56DCF" w14:paraId="61001584" w14:textId="77777777">
        <w:tc>
          <w:tcPr>
            <w:tcW w:w="4928" w:type="dxa"/>
          </w:tcPr>
          <w:p w14:paraId="050441B5" w14:textId="77777777" w:rsidR="00D56DCF" w:rsidRDefault="001252DB">
            <w:pPr>
              <w:widowControl w:val="0"/>
              <w:spacing w:before="0"/>
              <w:ind w:firstLine="0"/>
              <w:jc w:val="center"/>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BỘ GIÁO DỤC VÀ ĐÀO TẠO</w:t>
            </w:r>
          </w:p>
          <w:p w14:paraId="158BAA67" w14:textId="77777777" w:rsidR="00D56DCF" w:rsidRDefault="001252DB">
            <w:pPr>
              <w:widowControl w:val="0"/>
              <w:spacing w:before="0"/>
              <w:ind w:firstLine="0"/>
              <w:jc w:val="center"/>
              <w:rPr>
                <w:rFonts w:ascii="Times New Roman" w:eastAsia="Times New Roman" w:hAnsi="Times New Roman" w:cs="Times New Roman"/>
                <w:b/>
                <w:color w:val="111111"/>
                <w:sz w:val="24"/>
                <w:szCs w:val="24"/>
              </w:rPr>
            </w:pPr>
            <w:r>
              <w:rPr>
                <w:rFonts w:ascii="Times New Roman" w:eastAsia="Times New Roman" w:hAnsi="Times New Roman" w:cs="Times New Roman"/>
                <w:b/>
                <w:color w:val="111111"/>
                <w:sz w:val="24"/>
                <w:szCs w:val="24"/>
              </w:rPr>
              <w:t>TRƯỜNG ĐẠI HỌC KINH TẾ QUỐC DÂN</w:t>
            </w:r>
            <w:r>
              <w:rPr>
                <w:noProof/>
              </w:rPr>
              <mc:AlternateContent>
                <mc:Choice Requires="wps">
                  <w:drawing>
                    <wp:anchor distT="4294967295" distB="4294967295" distL="114300" distR="114300" simplePos="0" relativeHeight="251658240" behindDoc="0" locked="0" layoutInCell="1" hidden="0" allowOverlap="1" wp14:anchorId="4BE246F3" wp14:editId="07777777">
                      <wp:simplePos x="0" y="0"/>
                      <wp:positionH relativeFrom="column">
                        <wp:posOffset>292100</wp:posOffset>
                      </wp:positionH>
                      <wp:positionV relativeFrom="paragraph">
                        <wp:posOffset>233696</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39573456" wp14:editId="7777777">
                      <wp:simplePos x="0" y="0"/>
                      <wp:positionH relativeFrom="column">
                        <wp:posOffset>292100</wp:posOffset>
                      </wp:positionH>
                      <wp:positionV relativeFrom="paragraph">
                        <wp:posOffset>233696</wp:posOffset>
                      </wp:positionV>
                      <wp:extent cx="0" cy="12700"/>
                      <wp:effectExtent l="0" t="0" r="0" b="0"/>
                      <wp:wrapNone/>
                      <wp:docPr id="183531782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5528" w:type="dxa"/>
          </w:tcPr>
          <w:p w14:paraId="47A13B5D" w14:textId="77777777" w:rsidR="00D56DCF" w:rsidRDefault="001252DB">
            <w:pPr>
              <w:widowControl w:val="0"/>
              <w:spacing w:before="0"/>
              <w:ind w:firstLine="0"/>
              <w:jc w:val="center"/>
              <w:rPr>
                <w:rFonts w:ascii="Times New Roman" w:eastAsia="Times New Roman" w:hAnsi="Times New Roman" w:cs="Times New Roman"/>
                <w:b/>
                <w:color w:val="111111"/>
                <w:sz w:val="24"/>
                <w:szCs w:val="24"/>
              </w:rPr>
            </w:pPr>
            <w:r>
              <w:rPr>
                <w:rFonts w:ascii="Times New Roman" w:eastAsia="Times New Roman" w:hAnsi="Times New Roman" w:cs="Times New Roman"/>
                <w:b/>
                <w:color w:val="111111"/>
                <w:sz w:val="24"/>
                <w:szCs w:val="24"/>
              </w:rPr>
              <w:t>CỘNG HÒA XÃ HỘI CHỦ NGHĨA VIỆT NAM</w:t>
            </w:r>
          </w:p>
          <w:p w14:paraId="380CDEC4" w14:textId="77777777" w:rsidR="00D56DCF" w:rsidRDefault="001252DB">
            <w:pPr>
              <w:widowControl w:val="0"/>
              <w:spacing w:before="0"/>
              <w:ind w:firstLine="0"/>
              <w:jc w:val="center"/>
              <w:rPr>
                <w:rFonts w:ascii="Times New Roman" w:eastAsia="Times New Roman" w:hAnsi="Times New Roman" w:cs="Times New Roman"/>
                <w:b/>
                <w:color w:val="111111"/>
                <w:sz w:val="24"/>
                <w:szCs w:val="24"/>
              </w:rPr>
            </w:pPr>
            <w:r>
              <w:rPr>
                <w:rFonts w:ascii="Times New Roman" w:eastAsia="Times New Roman" w:hAnsi="Times New Roman" w:cs="Times New Roman"/>
                <w:b/>
                <w:color w:val="111111"/>
                <w:sz w:val="24"/>
                <w:szCs w:val="24"/>
              </w:rPr>
              <w:t>Độc lập – Tự do – Hạnh phúc</w:t>
            </w:r>
            <w:r>
              <w:rPr>
                <w:noProof/>
              </w:rPr>
              <mc:AlternateContent>
                <mc:Choice Requires="wps">
                  <w:drawing>
                    <wp:anchor distT="4294967295" distB="4294967295" distL="114300" distR="114300" simplePos="0" relativeHeight="251659264" behindDoc="0" locked="0" layoutInCell="1" hidden="0" allowOverlap="1" wp14:anchorId="5FC7644F" wp14:editId="07777777">
                      <wp:simplePos x="0" y="0"/>
                      <wp:positionH relativeFrom="column">
                        <wp:posOffset>825500</wp:posOffset>
                      </wp:positionH>
                      <wp:positionV relativeFrom="paragraph">
                        <wp:posOffset>246396</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06367B5D" wp14:editId="7777777">
                      <wp:simplePos x="0" y="0"/>
                      <wp:positionH relativeFrom="column">
                        <wp:posOffset>825500</wp:posOffset>
                      </wp:positionH>
                      <wp:positionV relativeFrom="paragraph">
                        <wp:posOffset>246396</wp:posOffset>
                      </wp:positionV>
                      <wp:extent cx="0" cy="12700"/>
                      <wp:effectExtent l="0" t="0" r="0" b="0"/>
                      <wp:wrapNone/>
                      <wp:docPr id="1981724060"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14:paraId="0A37501D" w14:textId="77777777" w:rsidR="00D56DCF" w:rsidRDefault="00D56DCF">
      <w:pPr>
        <w:widowControl w:val="0"/>
        <w:spacing w:before="0"/>
        <w:ind w:firstLine="567"/>
        <w:jc w:val="center"/>
        <w:rPr>
          <w:b/>
          <w:color w:val="000000"/>
          <w:sz w:val="24"/>
          <w:szCs w:val="24"/>
        </w:rPr>
      </w:pPr>
    </w:p>
    <w:p w14:paraId="11D9D527" w14:textId="77777777" w:rsidR="00D56DCF" w:rsidRDefault="001252DB">
      <w:pPr>
        <w:widowControl w:val="0"/>
        <w:spacing w:before="0"/>
        <w:ind w:firstLine="567"/>
        <w:jc w:val="center"/>
        <w:rPr>
          <w:b/>
          <w:color w:val="000000"/>
          <w:sz w:val="24"/>
          <w:szCs w:val="24"/>
        </w:rPr>
      </w:pPr>
      <w:r>
        <w:rPr>
          <w:b/>
          <w:color w:val="000000"/>
          <w:sz w:val="24"/>
          <w:szCs w:val="24"/>
        </w:rPr>
        <w:t>ĐỀ CƯƠNG HỌC PHẦN CHI TIẾT</w:t>
      </w:r>
    </w:p>
    <w:p w14:paraId="424ADA70" w14:textId="77777777" w:rsidR="00D56DCF" w:rsidRDefault="001252DB">
      <w:pPr>
        <w:widowControl w:val="0"/>
        <w:spacing w:before="0"/>
        <w:jc w:val="center"/>
        <w:rPr>
          <w:b/>
          <w:color w:val="000000"/>
          <w:sz w:val="24"/>
          <w:szCs w:val="24"/>
        </w:rPr>
      </w:pPr>
      <w:r>
        <w:rPr>
          <w:b/>
          <w:i/>
          <w:color w:val="000000"/>
          <w:sz w:val="24"/>
          <w:szCs w:val="24"/>
        </w:rPr>
        <w:t>(Ban hành kèm theo quyết định số 1344 QĐ/ĐHKTQD, ngày 26 tháng 7 năm 2021)</w:t>
      </w:r>
    </w:p>
    <w:p w14:paraId="421FC36E" w14:textId="77777777" w:rsidR="00D56DCF" w:rsidRDefault="001252DB">
      <w:pPr>
        <w:widowControl w:val="0"/>
        <w:spacing w:before="0"/>
        <w:ind w:firstLine="0"/>
        <w:rPr>
          <w:b/>
          <w:sz w:val="24"/>
          <w:szCs w:val="24"/>
        </w:rPr>
      </w:pPr>
      <w:r>
        <w:rPr>
          <w:b/>
          <w:sz w:val="24"/>
          <w:szCs w:val="24"/>
        </w:rPr>
        <w:t xml:space="preserve">1. THÔNG TIN TỔNG QUÁT </w:t>
      </w:r>
      <w:r>
        <w:rPr>
          <w:b/>
          <w:sz w:val="24"/>
          <w:szCs w:val="24"/>
        </w:rPr>
        <w:t>(GENERAL INFORMATION)</w:t>
      </w:r>
    </w:p>
    <w:tbl>
      <w:tblPr>
        <w:tblStyle w:val="a0"/>
        <w:tblW w:w="9350" w:type="dxa"/>
        <w:tblInd w:w="468" w:type="dxa"/>
        <w:tblBorders>
          <w:top w:val="nil"/>
          <w:left w:val="nil"/>
          <w:bottom w:val="nil"/>
          <w:right w:val="nil"/>
          <w:insideH w:val="nil"/>
          <w:insideV w:val="nil"/>
        </w:tblBorders>
        <w:tblLayout w:type="fixed"/>
        <w:tblLook w:val="0000" w:firstRow="0" w:lastRow="0" w:firstColumn="0" w:lastColumn="0" w:noHBand="0" w:noVBand="0"/>
      </w:tblPr>
      <w:tblGrid>
        <w:gridCol w:w="3468"/>
        <w:gridCol w:w="5882"/>
      </w:tblGrid>
      <w:tr w:rsidR="00D56DCF" w14:paraId="21DB3DCA" w14:textId="77777777" w:rsidTr="59F07194">
        <w:tc>
          <w:tcPr>
            <w:tcW w:w="3468" w:type="dxa"/>
          </w:tcPr>
          <w:p w14:paraId="69F3A532" w14:textId="77777777" w:rsidR="00D56DCF" w:rsidRDefault="001252DB">
            <w:pPr>
              <w:widowControl w:val="0"/>
              <w:spacing w:before="0"/>
              <w:ind w:firstLine="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Tên học phần (tiếng Việt):  </w:t>
            </w:r>
          </w:p>
        </w:tc>
        <w:tc>
          <w:tcPr>
            <w:tcW w:w="5882" w:type="dxa"/>
          </w:tcPr>
          <w:p w14:paraId="1168E10C" w14:textId="77777777" w:rsidR="00D56DCF" w:rsidRDefault="001252DB">
            <w:pPr>
              <w:widowControl w:val="0"/>
              <w:spacing w:before="0"/>
              <w:ind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QUẢN TRỊ TRẢI NGHIỆM   </w:t>
            </w:r>
          </w:p>
        </w:tc>
      </w:tr>
      <w:tr w:rsidR="00D56DCF" w14:paraId="2289F3EE" w14:textId="77777777" w:rsidTr="59F07194">
        <w:trPr>
          <w:trHeight w:val="360"/>
        </w:trPr>
        <w:tc>
          <w:tcPr>
            <w:tcW w:w="3468" w:type="dxa"/>
          </w:tcPr>
          <w:p w14:paraId="45FD567F" w14:textId="77777777" w:rsidR="00D56DCF" w:rsidRDefault="001252DB">
            <w:pPr>
              <w:widowControl w:val="0"/>
              <w:spacing w:before="0"/>
              <w:ind w:firstLine="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Tên học phần (tiếng Anh)</w:t>
            </w:r>
          </w:p>
        </w:tc>
        <w:tc>
          <w:tcPr>
            <w:tcW w:w="5882" w:type="dxa"/>
          </w:tcPr>
          <w:p w14:paraId="61F56406" w14:textId="77777777" w:rsidR="00D56DCF" w:rsidRDefault="001252DB">
            <w:pPr>
              <w:widowControl w:val="0"/>
              <w:spacing w:before="0"/>
              <w:ind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EXPERIENCE MANAGEMENT</w:t>
            </w:r>
          </w:p>
        </w:tc>
      </w:tr>
      <w:tr w:rsidR="00D56DCF" w14:paraId="7A67A373" w14:textId="77777777" w:rsidTr="59F07194">
        <w:tc>
          <w:tcPr>
            <w:tcW w:w="3468" w:type="dxa"/>
          </w:tcPr>
          <w:p w14:paraId="575C8B30" w14:textId="77777777" w:rsidR="00D56DCF" w:rsidRDefault="001252DB">
            <w:pPr>
              <w:widowControl w:val="0"/>
              <w:spacing w:before="0"/>
              <w:ind w:firstLine="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Mã số học phần</w:t>
            </w:r>
          </w:p>
        </w:tc>
        <w:tc>
          <w:tcPr>
            <w:tcW w:w="5882" w:type="dxa"/>
          </w:tcPr>
          <w:p w14:paraId="5DAB6C7B" w14:textId="75859EF8" w:rsidR="00D56DCF" w:rsidRDefault="001252DB" w:rsidP="59F07194">
            <w:pPr>
              <w:widowControl w:val="0"/>
              <w:spacing w:before="0"/>
              <w:ind w:firstLine="0"/>
              <w:jc w:val="both"/>
            </w:pPr>
            <w:r w:rsidRPr="001252DB">
              <w:rPr>
                <w:rFonts w:ascii="Times New Roman" w:eastAsia="Times New Roman" w:hAnsi="Times New Roman" w:cs="Times New Roman"/>
                <w:b/>
                <w:bCs/>
                <w:color w:val="000000" w:themeColor="text1"/>
                <w:sz w:val="24"/>
                <w:szCs w:val="24"/>
              </w:rPr>
              <w:t>EP18.DLLH1161</w:t>
            </w:r>
          </w:p>
        </w:tc>
      </w:tr>
      <w:tr w:rsidR="00D56DCF" w14:paraId="393049E3" w14:textId="77777777" w:rsidTr="59F07194">
        <w:tc>
          <w:tcPr>
            <w:tcW w:w="3468" w:type="dxa"/>
          </w:tcPr>
          <w:p w14:paraId="3B235111" w14:textId="77777777" w:rsidR="00D56DCF" w:rsidRDefault="001252DB">
            <w:pPr>
              <w:widowControl w:val="0"/>
              <w:spacing w:before="0"/>
              <w:ind w:firstLine="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Thuộc khối kiến thức</w:t>
            </w:r>
          </w:p>
        </w:tc>
        <w:tc>
          <w:tcPr>
            <w:tcW w:w="5882" w:type="dxa"/>
          </w:tcPr>
          <w:p w14:paraId="6D035B1C" w14:textId="77777777" w:rsidR="00D56DCF" w:rsidRDefault="001252DB">
            <w:pPr>
              <w:widowControl w:val="0"/>
              <w:spacing w:before="0"/>
              <w:ind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Kiến thức chuyên ngành</w:t>
            </w:r>
          </w:p>
        </w:tc>
      </w:tr>
      <w:tr w:rsidR="00D56DCF" w14:paraId="3BB4F37D" w14:textId="77777777" w:rsidTr="59F07194">
        <w:tc>
          <w:tcPr>
            <w:tcW w:w="3468" w:type="dxa"/>
          </w:tcPr>
          <w:p w14:paraId="3ABA3BE6" w14:textId="77777777" w:rsidR="00D56DCF" w:rsidRDefault="001252DB">
            <w:pPr>
              <w:widowControl w:val="0"/>
              <w:spacing w:before="0"/>
              <w:ind w:firstLine="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Số tín chỉ</w:t>
            </w:r>
          </w:p>
        </w:tc>
        <w:tc>
          <w:tcPr>
            <w:tcW w:w="5882" w:type="dxa"/>
          </w:tcPr>
          <w:p w14:paraId="128C26E1" w14:textId="77777777" w:rsidR="00D56DCF" w:rsidRDefault="001252DB">
            <w:pPr>
              <w:widowControl w:val="0"/>
              <w:spacing w:before="0"/>
              <w:ind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w:t>
            </w:r>
          </w:p>
        </w:tc>
      </w:tr>
      <w:tr w:rsidR="00D56DCF" w14:paraId="6560C747" w14:textId="77777777" w:rsidTr="59F07194">
        <w:tc>
          <w:tcPr>
            <w:tcW w:w="3468" w:type="dxa"/>
          </w:tcPr>
          <w:p w14:paraId="167CDCD6" w14:textId="77777777" w:rsidR="00D56DCF" w:rsidRDefault="001252DB">
            <w:pPr>
              <w:widowControl w:val="0"/>
              <w:spacing w:before="0"/>
              <w:ind w:firstLine="0"/>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Số giờ lý thuyết</w:t>
            </w:r>
          </w:p>
        </w:tc>
        <w:tc>
          <w:tcPr>
            <w:tcW w:w="5882" w:type="dxa"/>
          </w:tcPr>
          <w:p w14:paraId="219897CE" w14:textId="77777777" w:rsidR="00D56DCF" w:rsidRDefault="001252DB">
            <w:pPr>
              <w:widowControl w:val="0"/>
              <w:spacing w:before="0"/>
              <w:ind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r>
      <w:tr w:rsidR="00D56DCF" w14:paraId="02F0AF2B" w14:textId="77777777" w:rsidTr="59F07194">
        <w:tc>
          <w:tcPr>
            <w:tcW w:w="3468" w:type="dxa"/>
          </w:tcPr>
          <w:p w14:paraId="0E953436" w14:textId="77777777" w:rsidR="00D56DCF" w:rsidRDefault="001252DB">
            <w:pPr>
              <w:widowControl w:val="0"/>
              <w:spacing w:before="0"/>
              <w:ind w:firstLine="0"/>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Số giờ </w:t>
            </w:r>
            <w:r>
              <w:rPr>
                <w:rFonts w:ascii="Times New Roman" w:eastAsia="Times New Roman" w:hAnsi="Times New Roman" w:cs="Times New Roman"/>
                <w:b/>
                <w:i/>
                <w:sz w:val="24"/>
                <w:szCs w:val="24"/>
              </w:rPr>
              <w:t>thảo luận</w:t>
            </w:r>
          </w:p>
          <w:p w14:paraId="730095A8" w14:textId="77777777" w:rsidR="00D56DCF" w:rsidRDefault="001252DB">
            <w:pPr>
              <w:widowControl w:val="0"/>
              <w:spacing w:before="0"/>
              <w:ind w:firstLine="0"/>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+Số giờ tự học</w:t>
            </w:r>
          </w:p>
        </w:tc>
        <w:tc>
          <w:tcPr>
            <w:tcW w:w="5882" w:type="dxa"/>
          </w:tcPr>
          <w:p w14:paraId="33CFEC6B" w14:textId="77777777" w:rsidR="00D56DCF" w:rsidRDefault="001252DB">
            <w:pPr>
              <w:widowControl w:val="0"/>
              <w:spacing w:before="0"/>
              <w:ind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p w14:paraId="5AA05B6E" w14:textId="77777777" w:rsidR="00D56DCF" w:rsidRDefault="001252DB">
            <w:pPr>
              <w:widowControl w:val="0"/>
              <w:spacing w:before="0"/>
              <w:ind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r>
      <w:tr w:rsidR="00D56DCF" w14:paraId="72F0B234" w14:textId="77777777" w:rsidTr="59F07194">
        <w:tc>
          <w:tcPr>
            <w:tcW w:w="3468" w:type="dxa"/>
          </w:tcPr>
          <w:p w14:paraId="533D193B" w14:textId="77777777" w:rsidR="00D56DCF" w:rsidRDefault="001252DB">
            <w:pPr>
              <w:widowControl w:val="0"/>
              <w:spacing w:before="0"/>
              <w:ind w:firstLine="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Các học phần tiên quyết:</w:t>
            </w:r>
          </w:p>
        </w:tc>
        <w:tc>
          <w:tcPr>
            <w:tcW w:w="5882" w:type="dxa"/>
          </w:tcPr>
          <w:p w14:paraId="35AE11DC" w14:textId="77777777" w:rsidR="00D56DCF" w:rsidRDefault="001252DB">
            <w:pPr>
              <w:widowControl w:val="0"/>
              <w:spacing w:before="0"/>
              <w:ind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Không</w:t>
            </w:r>
          </w:p>
        </w:tc>
      </w:tr>
    </w:tbl>
    <w:p w14:paraId="629BEED5" w14:textId="77777777" w:rsidR="00D56DCF" w:rsidRDefault="001252DB">
      <w:pPr>
        <w:widowControl w:val="0"/>
        <w:spacing w:before="0"/>
        <w:ind w:firstLine="0"/>
        <w:jc w:val="both"/>
        <w:rPr>
          <w:b/>
          <w:sz w:val="24"/>
          <w:szCs w:val="24"/>
        </w:rPr>
      </w:pPr>
      <w:r>
        <w:rPr>
          <w:b/>
          <w:sz w:val="24"/>
          <w:szCs w:val="24"/>
        </w:rPr>
        <w:t>2. THÔNG TIN GIẢNG VIÊN</w:t>
      </w:r>
    </w:p>
    <w:p w14:paraId="5852E5B3" w14:textId="77777777" w:rsidR="00D56DCF" w:rsidRDefault="001252DB">
      <w:pPr>
        <w:widowControl w:val="0"/>
        <w:numPr>
          <w:ilvl w:val="0"/>
          <w:numId w:val="3"/>
        </w:numPr>
        <w:pBdr>
          <w:top w:val="nil"/>
          <w:left w:val="nil"/>
          <w:bottom w:val="nil"/>
          <w:right w:val="nil"/>
          <w:between w:val="nil"/>
        </w:pBdr>
        <w:spacing w:after="0"/>
        <w:jc w:val="both"/>
        <w:rPr>
          <w:sz w:val="24"/>
          <w:szCs w:val="24"/>
        </w:rPr>
      </w:pPr>
      <w:proofErr w:type="gramStart"/>
      <w:r>
        <w:rPr>
          <w:sz w:val="24"/>
          <w:szCs w:val="24"/>
        </w:rPr>
        <w:t>PGS.TS.Phạm</w:t>
      </w:r>
      <w:proofErr w:type="gramEnd"/>
      <w:r>
        <w:rPr>
          <w:sz w:val="24"/>
          <w:szCs w:val="24"/>
        </w:rPr>
        <w:t xml:space="preserve"> Trương Hoàng: Email: hoangpt@neu.edu.vn</w:t>
      </w:r>
    </w:p>
    <w:p w14:paraId="02304124" w14:textId="77777777" w:rsidR="00D56DCF" w:rsidRDefault="001252DB">
      <w:pPr>
        <w:widowControl w:val="0"/>
        <w:numPr>
          <w:ilvl w:val="0"/>
          <w:numId w:val="3"/>
        </w:numPr>
        <w:pBdr>
          <w:top w:val="nil"/>
          <w:left w:val="nil"/>
          <w:bottom w:val="nil"/>
          <w:right w:val="nil"/>
          <w:between w:val="nil"/>
        </w:pBdr>
        <w:spacing w:before="0" w:after="0"/>
        <w:jc w:val="both"/>
        <w:rPr>
          <w:sz w:val="24"/>
          <w:szCs w:val="24"/>
        </w:rPr>
      </w:pPr>
      <w:r>
        <w:rPr>
          <w:sz w:val="24"/>
          <w:szCs w:val="24"/>
        </w:rPr>
        <w:t>TS. Trần Huy Đức, Email: duc_th@neu.edu.vn</w:t>
      </w:r>
    </w:p>
    <w:p w14:paraId="378F5695" w14:textId="77777777" w:rsidR="00D56DCF" w:rsidRDefault="001252DB">
      <w:pPr>
        <w:widowControl w:val="0"/>
        <w:numPr>
          <w:ilvl w:val="0"/>
          <w:numId w:val="3"/>
        </w:numPr>
        <w:pBdr>
          <w:top w:val="nil"/>
          <w:left w:val="nil"/>
          <w:bottom w:val="nil"/>
          <w:right w:val="nil"/>
          <w:between w:val="nil"/>
        </w:pBdr>
        <w:spacing w:before="0" w:after="0"/>
        <w:jc w:val="both"/>
        <w:rPr>
          <w:sz w:val="24"/>
          <w:szCs w:val="24"/>
        </w:rPr>
      </w:pPr>
      <w:r>
        <w:rPr>
          <w:sz w:val="24"/>
          <w:szCs w:val="24"/>
        </w:rPr>
        <w:t>ThS. Bùi Minh Tâm, Email: bmtam@neu.edu.vn</w:t>
      </w:r>
    </w:p>
    <w:p w14:paraId="0B7EEEE4" w14:textId="77777777" w:rsidR="00D56DCF" w:rsidRDefault="001252DB">
      <w:pPr>
        <w:widowControl w:val="0"/>
        <w:numPr>
          <w:ilvl w:val="0"/>
          <w:numId w:val="3"/>
        </w:numPr>
        <w:pBdr>
          <w:top w:val="nil"/>
          <w:left w:val="nil"/>
          <w:bottom w:val="nil"/>
          <w:right w:val="nil"/>
          <w:between w:val="nil"/>
        </w:pBdr>
        <w:spacing w:before="0"/>
        <w:jc w:val="both"/>
        <w:rPr>
          <w:sz w:val="24"/>
          <w:szCs w:val="24"/>
        </w:rPr>
      </w:pPr>
      <w:r>
        <w:rPr>
          <w:sz w:val="24"/>
          <w:szCs w:val="24"/>
        </w:rPr>
        <w:t xml:space="preserve">ThS. Đồng Thuỳ Dương, </w:t>
      </w:r>
      <w:r>
        <w:rPr>
          <w:sz w:val="24"/>
          <w:szCs w:val="24"/>
        </w:rPr>
        <w:t>Email: dtduong@neu.edu.vn</w:t>
      </w:r>
    </w:p>
    <w:p w14:paraId="3E0C7365" w14:textId="77777777" w:rsidR="00D56DCF" w:rsidRDefault="001252DB">
      <w:pPr>
        <w:widowControl w:val="0"/>
        <w:spacing w:before="0"/>
        <w:ind w:firstLine="0"/>
        <w:jc w:val="both"/>
        <w:rPr>
          <w:b/>
          <w:sz w:val="24"/>
          <w:szCs w:val="24"/>
        </w:rPr>
      </w:pPr>
      <w:r>
        <w:rPr>
          <w:b/>
          <w:sz w:val="24"/>
          <w:szCs w:val="24"/>
        </w:rPr>
        <w:t>3. MÔ TẢ HỌC PHẦN (COURSE DESCRIPTIONS)</w:t>
      </w:r>
    </w:p>
    <w:p w14:paraId="5CB80B96" w14:textId="77777777" w:rsidR="00D56DCF" w:rsidRDefault="001252DB">
      <w:pPr>
        <w:widowControl w:val="0"/>
        <w:spacing w:before="0"/>
        <w:ind w:firstLine="720"/>
        <w:jc w:val="both"/>
        <w:rPr>
          <w:sz w:val="24"/>
          <w:szCs w:val="24"/>
        </w:rPr>
      </w:pPr>
      <w:r>
        <w:rPr>
          <w:sz w:val="24"/>
          <w:szCs w:val="24"/>
        </w:rPr>
        <w:t>Học phần “Quản trị trải nghiệm” là một trong những môn thuộc hệ thống kiến thức</w:t>
      </w:r>
      <w:r w:rsidR="005C2D62">
        <w:rPr>
          <w:sz w:val="24"/>
          <w:szCs w:val="24"/>
          <w:lang w:val="vi-VN"/>
        </w:rPr>
        <w:t xml:space="preserve"> bắt buộc của chương trình </w:t>
      </w:r>
      <w:r>
        <w:rPr>
          <w:sz w:val="24"/>
          <w:szCs w:val="24"/>
        </w:rPr>
        <w:t>Quản trị</w:t>
      </w:r>
      <w:r w:rsidR="005C2D62">
        <w:rPr>
          <w:sz w:val="24"/>
          <w:szCs w:val="24"/>
          <w:lang w:val="vi-VN"/>
        </w:rPr>
        <w:t xml:space="preserve"> giải trí và sự kiện</w:t>
      </w:r>
      <w:r>
        <w:rPr>
          <w:sz w:val="24"/>
          <w:szCs w:val="24"/>
        </w:rPr>
        <w:t>. Với 3 tín chỉ cho học phần này, nội dung cơ bản của Qu</w:t>
      </w:r>
      <w:r>
        <w:rPr>
          <w:sz w:val="24"/>
          <w:szCs w:val="24"/>
        </w:rPr>
        <w:t xml:space="preserve">ản trị trải nghiệm sẽ bao gồm những phần chính như sau: </w:t>
      </w:r>
    </w:p>
    <w:p w14:paraId="6724A949" w14:textId="77777777" w:rsidR="00D56DCF" w:rsidRDefault="001252DB">
      <w:pPr>
        <w:widowControl w:val="0"/>
        <w:ind w:firstLine="720"/>
        <w:jc w:val="both"/>
        <w:rPr>
          <w:sz w:val="24"/>
          <w:szCs w:val="24"/>
        </w:rPr>
      </w:pPr>
      <w:r>
        <w:rPr>
          <w:sz w:val="24"/>
          <w:szCs w:val="24"/>
        </w:rPr>
        <w:t>- Tiến trình hình thành và phát triển của kinh tế trải nghiệm, những khái niệm cơ bản về trải nghiệm, kinh tế trải nghiệm, các lĩnh vực kinh doanh trải nghiệm, xu hướng phát triển của kinh tế trải ng</w:t>
      </w:r>
      <w:r>
        <w:rPr>
          <w:sz w:val="24"/>
          <w:szCs w:val="24"/>
        </w:rPr>
        <w:t>hiệm, trực tiếp trong du lịch và giải trí.</w:t>
      </w:r>
    </w:p>
    <w:p w14:paraId="4474C585" w14:textId="77777777" w:rsidR="00D56DCF" w:rsidRDefault="001252DB">
      <w:pPr>
        <w:widowControl w:val="0"/>
        <w:ind w:firstLine="720"/>
        <w:jc w:val="both"/>
        <w:rPr>
          <w:sz w:val="24"/>
          <w:szCs w:val="24"/>
        </w:rPr>
      </w:pPr>
      <w:r>
        <w:rPr>
          <w:sz w:val="24"/>
          <w:szCs w:val="24"/>
        </w:rPr>
        <w:t>- Phân tích cấu trúc của trải nghiệm của khách hàng, ứng dụng trong du lịch, giải trí và các lĩnh vực có liên quan làm nền tảng cho việc thiết kế và quản lý trải nghiệm.</w:t>
      </w:r>
    </w:p>
    <w:p w14:paraId="0F689731" w14:textId="77777777" w:rsidR="00D56DCF" w:rsidRDefault="001252DB">
      <w:pPr>
        <w:widowControl w:val="0"/>
        <w:ind w:firstLine="720"/>
        <w:jc w:val="both"/>
        <w:rPr>
          <w:sz w:val="24"/>
          <w:szCs w:val="24"/>
        </w:rPr>
      </w:pPr>
      <w:r>
        <w:rPr>
          <w:sz w:val="24"/>
          <w:szCs w:val="24"/>
        </w:rPr>
        <w:t>- Quy trình thiết kế trải nghiệm và việc áp</w:t>
      </w:r>
      <w:r>
        <w:rPr>
          <w:sz w:val="24"/>
          <w:szCs w:val="24"/>
        </w:rPr>
        <w:t xml:space="preserve"> dụng quy trình vào một số lĩnh vực cụ thể; Áp dụng một số công cụ thiết kế trải nghiệm</w:t>
      </w:r>
    </w:p>
    <w:p w14:paraId="22ABD993" w14:textId="77777777" w:rsidR="00D56DCF" w:rsidRDefault="001252DB">
      <w:pPr>
        <w:widowControl w:val="0"/>
        <w:ind w:firstLine="720"/>
        <w:jc w:val="both"/>
        <w:rPr>
          <w:sz w:val="24"/>
          <w:szCs w:val="24"/>
        </w:rPr>
      </w:pPr>
      <w:r>
        <w:rPr>
          <w:sz w:val="24"/>
          <w:szCs w:val="24"/>
        </w:rPr>
        <w:t>- Cách tiếp cận và mô hình quản lý trải nghiệm và một số nội dung, công cụ chính trong quản trị trải nghiệm như quản lý chất lượng, quản lý tương tác với khách hàng.</w:t>
      </w:r>
    </w:p>
    <w:p w14:paraId="2C805A73" w14:textId="77777777" w:rsidR="00D56DCF" w:rsidRDefault="001252DB">
      <w:pPr>
        <w:widowControl w:val="0"/>
        <w:ind w:firstLine="720"/>
        <w:jc w:val="both"/>
        <w:rPr>
          <w:sz w:val="24"/>
          <w:szCs w:val="24"/>
        </w:rPr>
      </w:pPr>
      <w:r>
        <w:rPr>
          <w:sz w:val="24"/>
          <w:szCs w:val="24"/>
        </w:rPr>
        <w:t xml:space="preserve">- </w:t>
      </w:r>
      <w:r>
        <w:rPr>
          <w:sz w:val="24"/>
          <w:szCs w:val="24"/>
        </w:rPr>
        <w:t>Giới thiệu về sự phát triển và những vấn đề cơ bản trong phát triển trải nghiệm tại các lĩnh vực đó.</w:t>
      </w:r>
    </w:p>
    <w:p w14:paraId="0887A177" w14:textId="77777777" w:rsidR="00D56DCF" w:rsidRDefault="001252DB">
      <w:pPr>
        <w:widowControl w:val="0"/>
        <w:ind w:firstLine="720"/>
        <w:jc w:val="both"/>
        <w:rPr>
          <w:i/>
          <w:sz w:val="24"/>
          <w:szCs w:val="24"/>
        </w:rPr>
      </w:pPr>
      <w:r>
        <w:t xml:space="preserve"> </w:t>
      </w:r>
      <w:r>
        <w:rPr>
          <w:b/>
          <w:sz w:val="24"/>
          <w:szCs w:val="24"/>
        </w:rPr>
        <w:t>4. TÀI LIỆU THAM KHẢO (LEARNING RESOURCES: COURSE BOOKS, REFERENCE BOOKS, AND SOFTWARES)</w:t>
      </w:r>
    </w:p>
    <w:p w14:paraId="63AEE69E" w14:textId="77777777" w:rsidR="00D56DCF" w:rsidRDefault="001252DB">
      <w:pPr>
        <w:widowControl w:val="0"/>
        <w:spacing w:before="0"/>
        <w:ind w:firstLine="720"/>
        <w:jc w:val="both"/>
        <w:rPr>
          <w:b/>
          <w:sz w:val="24"/>
          <w:szCs w:val="24"/>
        </w:rPr>
      </w:pPr>
      <w:r>
        <w:rPr>
          <w:b/>
          <w:sz w:val="24"/>
          <w:szCs w:val="24"/>
        </w:rPr>
        <w:lastRenderedPageBreak/>
        <w:t xml:space="preserve">Giáo trình </w:t>
      </w:r>
    </w:p>
    <w:p w14:paraId="2001A1CC" w14:textId="77777777" w:rsidR="00D56DCF" w:rsidRDefault="001252DB">
      <w:pPr>
        <w:spacing w:before="0"/>
        <w:ind w:firstLine="720"/>
        <w:rPr>
          <w:sz w:val="24"/>
          <w:szCs w:val="24"/>
        </w:rPr>
      </w:pPr>
      <w:r>
        <w:rPr>
          <w:sz w:val="24"/>
          <w:szCs w:val="24"/>
        </w:rPr>
        <w:t xml:space="preserve">1. </w:t>
      </w:r>
      <w:r>
        <w:t xml:space="preserve">Dixit, Saurabh Kumar (Ed.), 2020. </w:t>
      </w:r>
      <w:r>
        <w:rPr>
          <w:i/>
        </w:rPr>
        <w:t>The Routledge handbook of tourism experience management and marketing</w:t>
      </w:r>
      <w:r>
        <w:t>. Routledge, 2020</w:t>
      </w:r>
    </w:p>
    <w:p w14:paraId="611AF77D" w14:textId="77777777" w:rsidR="00D56DCF" w:rsidRDefault="001252DB">
      <w:pPr>
        <w:widowControl w:val="0"/>
        <w:spacing w:before="0"/>
        <w:ind w:firstLine="720"/>
        <w:jc w:val="both"/>
        <w:rPr>
          <w:b/>
          <w:sz w:val="24"/>
          <w:szCs w:val="24"/>
        </w:rPr>
      </w:pPr>
      <w:r>
        <w:rPr>
          <w:b/>
          <w:sz w:val="24"/>
          <w:szCs w:val="24"/>
        </w:rPr>
        <w:t>Tài liệu tham khảo</w:t>
      </w:r>
    </w:p>
    <w:p w14:paraId="15FE0A15" w14:textId="77777777" w:rsidR="00D56DCF" w:rsidRDefault="001252DB">
      <w:pPr>
        <w:widowControl w:val="0"/>
        <w:spacing w:before="0"/>
        <w:ind w:right="230" w:firstLine="720"/>
        <w:jc w:val="both"/>
        <w:rPr>
          <w:sz w:val="24"/>
          <w:szCs w:val="24"/>
        </w:rPr>
      </w:pPr>
      <w:r>
        <w:rPr>
          <w:sz w:val="24"/>
          <w:szCs w:val="24"/>
        </w:rPr>
        <w:t xml:space="preserve">3. </w:t>
      </w:r>
      <w:r>
        <w:rPr>
          <w:color w:val="000000"/>
        </w:rPr>
        <w:t xml:space="preserve">Tavsan, Nihat and Erdem, Can (2018); </w:t>
      </w:r>
      <w:r>
        <w:rPr>
          <w:i/>
          <w:color w:val="000000"/>
        </w:rPr>
        <w:t>Customer experience management</w:t>
      </w:r>
      <w:r>
        <w:rPr>
          <w:color w:val="000000"/>
        </w:rPr>
        <w:t>/ Tasora books, USA</w:t>
      </w:r>
    </w:p>
    <w:p w14:paraId="01C41106" w14:textId="77777777" w:rsidR="00D56DCF" w:rsidRDefault="001252DB">
      <w:pPr>
        <w:widowControl w:val="0"/>
        <w:spacing w:before="0"/>
        <w:ind w:right="230" w:firstLine="720"/>
        <w:jc w:val="both"/>
        <w:rPr>
          <w:color w:val="000000"/>
        </w:rPr>
      </w:pPr>
      <w:r>
        <w:rPr>
          <w:color w:val="000000"/>
        </w:rPr>
        <w:t xml:space="preserve">4. </w:t>
      </w:r>
      <w:hyperlink r:id="rId9">
        <w:r>
          <w:rPr>
            <w:color w:val="000000"/>
          </w:rPr>
          <w:t>Kandampully, J.</w:t>
        </w:r>
      </w:hyperlink>
      <w:r>
        <w:rPr>
          <w:color w:val="000000"/>
        </w:rPr>
        <w:t>, </w:t>
      </w:r>
      <w:hyperlink r:id="rId10">
        <w:r>
          <w:rPr>
            <w:color w:val="000000"/>
          </w:rPr>
          <w:t>Zhang, T.(C).</w:t>
        </w:r>
      </w:hyperlink>
      <w:r>
        <w:rPr>
          <w:color w:val="000000"/>
        </w:rPr>
        <w:t> and </w:t>
      </w:r>
      <w:hyperlink r:id="rId11">
        <w:r>
          <w:rPr>
            <w:color w:val="000000"/>
          </w:rPr>
          <w:t>J</w:t>
        </w:r>
        <w:r>
          <w:rPr>
            <w:color w:val="000000"/>
          </w:rPr>
          <w:t>aakkola, E.</w:t>
        </w:r>
      </w:hyperlink>
      <w:r>
        <w:rPr>
          <w:color w:val="000000"/>
        </w:rPr>
        <w:t> (2018), "</w:t>
      </w:r>
      <w:r>
        <w:rPr>
          <w:i/>
          <w:color w:val="000000"/>
        </w:rPr>
        <w:t>Customer experience management in hospitality: A literature synthesis, new understanding and research agenda</w:t>
      </w:r>
      <w:r>
        <w:rPr>
          <w:color w:val="000000"/>
        </w:rPr>
        <w:t>", </w:t>
      </w:r>
      <w:hyperlink r:id="rId12">
        <w:r>
          <w:rPr>
            <w:color w:val="000000"/>
          </w:rPr>
          <w:t>International Journal of Contemporary Hospital</w:t>
        </w:r>
        <w:r>
          <w:rPr>
            <w:color w:val="000000"/>
          </w:rPr>
          <w:t>ity Management</w:t>
        </w:r>
      </w:hyperlink>
      <w:r>
        <w:rPr>
          <w:color w:val="000000"/>
        </w:rPr>
        <w:t>, Vol. 30 No. 1, pp. 21-56. </w:t>
      </w:r>
      <w:hyperlink r:id="rId13">
        <w:r>
          <w:rPr>
            <w:color w:val="000000"/>
          </w:rPr>
          <w:t>https://doi.org/10.1108/IJCHM-10-2015-0549</w:t>
        </w:r>
      </w:hyperlink>
    </w:p>
    <w:p w14:paraId="4D0B38B4" w14:textId="77777777" w:rsidR="00D56DCF" w:rsidRDefault="001252DB">
      <w:pPr>
        <w:widowControl w:val="0"/>
        <w:spacing w:before="0"/>
        <w:ind w:right="230" w:firstLine="0"/>
        <w:jc w:val="both"/>
        <w:rPr>
          <w:color w:val="000000"/>
        </w:rPr>
      </w:pPr>
      <w:r>
        <w:rPr>
          <w:color w:val="000000"/>
        </w:rPr>
        <w:tab/>
        <w:t xml:space="preserve">5. </w:t>
      </w:r>
      <w:hyperlink r:id="rId14">
        <w:r>
          <w:rPr>
            <w:color w:val="000000"/>
          </w:rPr>
          <w:t>Rahimian, S.</w:t>
        </w:r>
      </w:hyperlink>
      <w:r>
        <w:rPr>
          <w:color w:val="000000"/>
        </w:rPr>
        <w:t>, </w:t>
      </w:r>
      <w:hyperlink r:id="rId15">
        <w:r>
          <w:rPr>
            <w:color w:val="000000"/>
          </w:rPr>
          <w:t>ShamiZanjani, M.</w:t>
        </w:r>
      </w:hyperlink>
      <w:r>
        <w:rPr>
          <w:color w:val="000000"/>
        </w:rPr>
        <w:t>, </w:t>
      </w:r>
      <w:hyperlink r:id="rId16">
        <w:r>
          <w:rPr>
            <w:color w:val="000000"/>
          </w:rPr>
          <w:t>Manian, A.</w:t>
        </w:r>
      </w:hyperlink>
      <w:r>
        <w:rPr>
          <w:color w:val="000000"/>
        </w:rPr>
        <w:t> and </w:t>
      </w:r>
      <w:hyperlink r:id="rId17">
        <w:r>
          <w:rPr>
            <w:color w:val="000000"/>
          </w:rPr>
          <w:t>Esfidani, M.R.</w:t>
        </w:r>
      </w:hyperlink>
      <w:r>
        <w:rPr>
          <w:color w:val="000000"/>
        </w:rPr>
        <w:t> (2021), "</w:t>
      </w:r>
      <w:r>
        <w:rPr>
          <w:i/>
          <w:color w:val="000000"/>
        </w:rPr>
        <w:t>A framework of customer experience management for hotel industry"</w:t>
      </w:r>
      <w:r>
        <w:rPr>
          <w:color w:val="000000"/>
        </w:rPr>
        <w:t>, </w:t>
      </w:r>
      <w:hyperlink r:id="rId18">
        <w:r>
          <w:rPr>
            <w:color w:val="000000"/>
          </w:rPr>
          <w:t>I</w:t>
        </w:r>
        <w:r>
          <w:rPr>
            <w:color w:val="000000"/>
          </w:rPr>
          <w:t>nternational Journal of Contemporary Hospitality Management</w:t>
        </w:r>
      </w:hyperlink>
      <w:r>
        <w:rPr>
          <w:color w:val="000000"/>
        </w:rPr>
        <w:t>, Vol. 33 No. 5, pp. 1413-1436. </w:t>
      </w:r>
      <w:hyperlink r:id="rId19">
        <w:r>
          <w:rPr>
            <w:color w:val="000000"/>
          </w:rPr>
          <w:t>https://doi.org/10.1108/IJCHM-06-2020-0522</w:t>
        </w:r>
      </w:hyperlink>
    </w:p>
    <w:p w14:paraId="4FAFD465" w14:textId="77777777" w:rsidR="00D56DCF" w:rsidRDefault="001252DB">
      <w:pPr>
        <w:widowControl w:val="0"/>
        <w:spacing w:before="0"/>
        <w:ind w:right="230" w:firstLine="0"/>
        <w:jc w:val="both"/>
        <w:rPr>
          <w:color w:val="000000"/>
        </w:rPr>
      </w:pPr>
      <w:r>
        <w:rPr>
          <w:color w:val="000000"/>
        </w:rPr>
        <w:tab/>
        <w:t xml:space="preserve">6. </w:t>
      </w:r>
      <w:hyperlink r:id="rId20">
        <w:r>
          <w:rPr>
            <w:color w:val="000000"/>
          </w:rPr>
          <w:t>Veloso, M.</w:t>
        </w:r>
      </w:hyperlink>
      <w:r>
        <w:rPr>
          <w:color w:val="000000"/>
        </w:rPr>
        <w:t> and </w:t>
      </w:r>
      <w:hyperlink r:id="rId21">
        <w:r>
          <w:rPr>
            <w:color w:val="000000"/>
          </w:rPr>
          <w:t>Gomez-Suarez, M.</w:t>
        </w:r>
      </w:hyperlink>
      <w:r>
        <w:rPr>
          <w:color w:val="000000"/>
        </w:rPr>
        <w:t> (2023), "</w:t>
      </w:r>
      <w:r>
        <w:rPr>
          <w:i/>
          <w:color w:val="000000"/>
        </w:rPr>
        <w:t>Customer experience in the hotel industry: a systematic literature review and research agenda</w:t>
      </w:r>
      <w:r>
        <w:rPr>
          <w:color w:val="000000"/>
        </w:rPr>
        <w:t>", </w:t>
      </w:r>
      <w:hyperlink r:id="rId22">
        <w:r>
          <w:rPr>
            <w:color w:val="000000"/>
          </w:rPr>
          <w:t>International Journal of Contemporary Hospitality Management</w:t>
        </w:r>
      </w:hyperlink>
      <w:r>
        <w:rPr>
          <w:color w:val="000000"/>
        </w:rPr>
        <w:t>, Vol. 35 No. 8, pp. 3006-3028. </w:t>
      </w:r>
      <w:hyperlink r:id="rId23">
        <w:r>
          <w:rPr>
            <w:color w:val="000000"/>
          </w:rPr>
          <w:t>https://doi.org/10.1108/IJCHM-04-202</w:t>
        </w:r>
        <w:r>
          <w:rPr>
            <w:color w:val="000000"/>
          </w:rPr>
          <w:t>2-0517</w:t>
        </w:r>
      </w:hyperlink>
      <w:r>
        <w:rPr>
          <w:color w:val="000000"/>
        </w:rPr>
        <w:t>)</w:t>
      </w:r>
    </w:p>
    <w:p w14:paraId="0A2EF1E4" w14:textId="77777777" w:rsidR="00D56DCF" w:rsidRDefault="001252DB">
      <w:pPr>
        <w:widowControl w:val="0"/>
        <w:spacing w:before="0"/>
        <w:ind w:right="230" w:firstLine="0"/>
        <w:jc w:val="both"/>
        <w:rPr>
          <w:color w:val="000000"/>
        </w:rPr>
      </w:pPr>
      <w:r>
        <w:rPr>
          <w:color w:val="000000"/>
        </w:rPr>
        <w:tab/>
        <w:t>7. Mat D. Duerden; (2021). </w:t>
      </w:r>
      <w:r>
        <w:rPr>
          <w:i/>
          <w:color w:val="000000"/>
        </w:rPr>
        <w:t xml:space="preserve">Experience design and the origins and aims of leisure studies: Shifting the focus from context to </w:t>
      </w:r>
      <w:proofErr w:type="gramStart"/>
      <w:r>
        <w:rPr>
          <w:i/>
          <w:color w:val="000000"/>
        </w:rPr>
        <w:t>experience</w:t>
      </w:r>
      <w:r>
        <w:rPr>
          <w:color w:val="000000"/>
        </w:rPr>
        <w:t xml:space="preserve"> .</w:t>
      </w:r>
      <w:proofErr w:type="gramEnd"/>
      <w:r>
        <w:rPr>
          <w:color w:val="000000"/>
        </w:rPr>
        <w:t xml:space="preserve"> Journal of Leisure Research, (), –. doi:10.1080/00222216.2020.1867019 </w:t>
      </w:r>
    </w:p>
    <w:p w14:paraId="3069EEE7" w14:textId="77777777" w:rsidR="00D56DCF" w:rsidRDefault="001252DB">
      <w:pPr>
        <w:widowControl w:val="0"/>
        <w:spacing w:before="0"/>
        <w:ind w:right="230" w:firstLine="720"/>
        <w:jc w:val="both"/>
        <w:rPr>
          <w:color w:val="000000"/>
        </w:rPr>
      </w:pPr>
      <w:r>
        <w:rPr>
          <w:color w:val="000000"/>
        </w:rPr>
        <w:t>8. Watkins, Michael; Bond, Carol (2007</w:t>
      </w:r>
      <w:r>
        <w:rPr>
          <w:color w:val="000000"/>
        </w:rPr>
        <w:t>). W</w:t>
      </w:r>
      <w:r>
        <w:rPr>
          <w:i/>
          <w:color w:val="000000"/>
        </w:rPr>
        <w:t xml:space="preserve">ays of Experiencing Leisure. </w:t>
      </w:r>
      <w:r>
        <w:rPr>
          <w:color w:val="000000"/>
        </w:rPr>
        <w:t>Leisure Sciences, 29(3), 287–307. doi:10.1080/01490400701259985 </w:t>
      </w:r>
    </w:p>
    <w:p w14:paraId="576C3C43" w14:textId="77777777" w:rsidR="00D56DCF" w:rsidRDefault="001252DB">
      <w:pPr>
        <w:widowControl w:val="0"/>
        <w:spacing w:before="0"/>
        <w:ind w:right="230" w:firstLine="720"/>
        <w:jc w:val="both"/>
        <w:rPr>
          <w:color w:val="000000"/>
        </w:rPr>
      </w:pPr>
      <w:r>
        <w:rPr>
          <w:color w:val="000000"/>
        </w:rPr>
        <w:t>9. Lee, Bongkoo; Shafer, C. Scott (2002). </w:t>
      </w:r>
      <w:r>
        <w:rPr>
          <w:i/>
          <w:color w:val="000000"/>
        </w:rPr>
        <w:t>The Dynamic Nature of Leisure Experience: An Application of Affect Control Theory. Journal of Leisure Research</w:t>
      </w:r>
      <w:r>
        <w:rPr>
          <w:color w:val="000000"/>
        </w:rPr>
        <w:t>, 34(3</w:t>
      </w:r>
      <w:r>
        <w:rPr>
          <w:color w:val="000000"/>
        </w:rPr>
        <w:t>), 290–310. doi:10.1080/00222216.2002.11949973 </w:t>
      </w:r>
    </w:p>
    <w:p w14:paraId="02EB378F" w14:textId="77777777" w:rsidR="00D56DCF" w:rsidRDefault="00D56DCF">
      <w:pPr>
        <w:widowControl w:val="0"/>
        <w:tabs>
          <w:tab w:val="left" w:pos="942"/>
        </w:tabs>
        <w:spacing w:before="0"/>
        <w:ind w:right="230" w:firstLine="0"/>
        <w:jc w:val="both"/>
      </w:pPr>
    </w:p>
    <w:p w14:paraId="6083030B" w14:textId="77777777" w:rsidR="00D56DCF" w:rsidRDefault="001252DB">
      <w:pPr>
        <w:widowControl w:val="0"/>
        <w:tabs>
          <w:tab w:val="left" w:pos="942"/>
        </w:tabs>
        <w:spacing w:before="0"/>
        <w:ind w:right="230" w:firstLine="0"/>
        <w:jc w:val="both"/>
        <w:rPr>
          <w:b/>
          <w:sz w:val="24"/>
          <w:szCs w:val="24"/>
        </w:rPr>
      </w:pPr>
      <w:r>
        <w:rPr>
          <w:b/>
          <w:sz w:val="24"/>
          <w:szCs w:val="24"/>
        </w:rPr>
        <w:t>5. MỤC TIÊU HỌC PHẦN (COURSE GOALS)</w:t>
      </w:r>
    </w:p>
    <w:p w14:paraId="13C302AF" w14:textId="77777777" w:rsidR="00D56DCF" w:rsidRDefault="001252DB">
      <w:pPr>
        <w:widowControl w:val="0"/>
        <w:spacing w:before="0"/>
        <w:ind w:firstLine="0"/>
        <w:jc w:val="center"/>
        <w:rPr>
          <w:b/>
          <w:sz w:val="24"/>
          <w:szCs w:val="24"/>
        </w:rPr>
      </w:pPr>
      <w:r>
        <w:rPr>
          <w:b/>
          <w:sz w:val="24"/>
          <w:szCs w:val="24"/>
        </w:rPr>
        <w:t>Bảng 5.1. Mục tiêu học phần</w:t>
      </w:r>
    </w:p>
    <w:tbl>
      <w:tblPr>
        <w:tblStyle w:val="a1"/>
        <w:tblW w:w="101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5"/>
        <w:gridCol w:w="4807"/>
        <w:gridCol w:w="2998"/>
        <w:gridCol w:w="1583"/>
      </w:tblGrid>
      <w:tr w:rsidR="00D56DCF" w14:paraId="22136A6F" w14:textId="77777777">
        <w:trPr>
          <w:trHeight w:val="386"/>
          <w:jc w:val="center"/>
        </w:trPr>
        <w:tc>
          <w:tcPr>
            <w:tcW w:w="715" w:type="dxa"/>
            <w:shd w:val="clear" w:color="auto" w:fill="auto"/>
            <w:vAlign w:val="center"/>
          </w:tcPr>
          <w:p w14:paraId="0DE8CA34" w14:textId="77777777" w:rsidR="00D56DCF" w:rsidRDefault="001252DB">
            <w:pPr>
              <w:widowControl w:val="0"/>
              <w:spacing w:before="0"/>
              <w:ind w:firstLine="0"/>
              <w:jc w:val="center"/>
              <w:rPr>
                <w:b/>
                <w:sz w:val="24"/>
                <w:szCs w:val="24"/>
              </w:rPr>
            </w:pPr>
            <w:r>
              <w:rPr>
                <w:b/>
                <w:sz w:val="24"/>
                <w:szCs w:val="24"/>
              </w:rPr>
              <w:t>Mục tiêu</w:t>
            </w:r>
          </w:p>
        </w:tc>
        <w:tc>
          <w:tcPr>
            <w:tcW w:w="4808" w:type="dxa"/>
            <w:shd w:val="clear" w:color="auto" w:fill="auto"/>
            <w:vAlign w:val="center"/>
          </w:tcPr>
          <w:p w14:paraId="566A3365" w14:textId="77777777" w:rsidR="00D56DCF" w:rsidRDefault="001252DB">
            <w:pPr>
              <w:widowControl w:val="0"/>
              <w:spacing w:before="0"/>
              <w:ind w:firstLine="0"/>
              <w:jc w:val="center"/>
              <w:rPr>
                <w:b/>
                <w:sz w:val="24"/>
                <w:szCs w:val="24"/>
              </w:rPr>
            </w:pPr>
            <w:r>
              <w:rPr>
                <w:b/>
                <w:sz w:val="24"/>
                <w:szCs w:val="24"/>
              </w:rPr>
              <w:t xml:space="preserve">Mô tả </w:t>
            </w:r>
          </w:p>
          <w:p w14:paraId="029E46F7" w14:textId="77777777" w:rsidR="00D56DCF" w:rsidRDefault="001252DB">
            <w:pPr>
              <w:widowControl w:val="0"/>
              <w:spacing w:before="0"/>
              <w:ind w:firstLine="0"/>
              <w:jc w:val="center"/>
              <w:rPr>
                <w:b/>
                <w:sz w:val="24"/>
                <w:szCs w:val="24"/>
              </w:rPr>
            </w:pPr>
            <w:r>
              <w:rPr>
                <w:b/>
                <w:sz w:val="24"/>
                <w:szCs w:val="24"/>
              </w:rPr>
              <w:t xml:space="preserve">mục tiêu </w:t>
            </w:r>
          </w:p>
        </w:tc>
        <w:tc>
          <w:tcPr>
            <w:tcW w:w="2998" w:type="dxa"/>
            <w:shd w:val="clear" w:color="auto" w:fill="auto"/>
            <w:vAlign w:val="center"/>
          </w:tcPr>
          <w:p w14:paraId="0D44AEBD" w14:textId="77777777" w:rsidR="00D56DCF" w:rsidRDefault="001252DB">
            <w:pPr>
              <w:widowControl w:val="0"/>
              <w:spacing w:before="0"/>
              <w:ind w:firstLine="0"/>
              <w:jc w:val="center"/>
              <w:rPr>
                <w:i/>
                <w:sz w:val="24"/>
                <w:szCs w:val="24"/>
              </w:rPr>
            </w:pPr>
            <w:r>
              <w:rPr>
                <w:b/>
                <w:sz w:val="24"/>
                <w:szCs w:val="24"/>
              </w:rPr>
              <w:t>Chuẩn đầu ra của Chương trình đào tạo (PLOs)</w:t>
            </w:r>
          </w:p>
        </w:tc>
        <w:tc>
          <w:tcPr>
            <w:tcW w:w="1583" w:type="dxa"/>
            <w:shd w:val="clear" w:color="auto" w:fill="auto"/>
            <w:vAlign w:val="center"/>
          </w:tcPr>
          <w:p w14:paraId="6C2C1530" w14:textId="77777777" w:rsidR="00D56DCF" w:rsidRDefault="001252DB">
            <w:pPr>
              <w:widowControl w:val="0"/>
              <w:spacing w:before="0"/>
              <w:ind w:firstLine="0"/>
              <w:jc w:val="center"/>
              <w:rPr>
                <w:i/>
                <w:sz w:val="24"/>
                <w:szCs w:val="24"/>
              </w:rPr>
            </w:pPr>
            <w:r>
              <w:rPr>
                <w:b/>
                <w:sz w:val="24"/>
                <w:szCs w:val="24"/>
              </w:rPr>
              <w:t>Trình độ năng lực</w:t>
            </w:r>
          </w:p>
        </w:tc>
      </w:tr>
      <w:tr w:rsidR="00D56DCF" w14:paraId="46DF4BB1" w14:textId="77777777">
        <w:trPr>
          <w:jc w:val="center"/>
        </w:trPr>
        <w:tc>
          <w:tcPr>
            <w:tcW w:w="715" w:type="dxa"/>
            <w:shd w:val="clear" w:color="auto" w:fill="auto"/>
          </w:tcPr>
          <w:p w14:paraId="32FCBE6E" w14:textId="77777777" w:rsidR="00D56DCF" w:rsidRDefault="001252DB">
            <w:pPr>
              <w:widowControl w:val="0"/>
              <w:spacing w:before="0"/>
              <w:ind w:firstLine="0"/>
              <w:jc w:val="center"/>
              <w:rPr>
                <w:b/>
                <w:sz w:val="24"/>
                <w:szCs w:val="24"/>
              </w:rPr>
            </w:pPr>
            <w:r>
              <w:rPr>
                <w:b/>
                <w:sz w:val="24"/>
                <w:szCs w:val="24"/>
              </w:rPr>
              <w:t>[1]</w:t>
            </w:r>
          </w:p>
        </w:tc>
        <w:tc>
          <w:tcPr>
            <w:tcW w:w="4808" w:type="dxa"/>
            <w:shd w:val="clear" w:color="auto" w:fill="auto"/>
          </w:tcPr>
          <w:p w14:paraId="4CA53300" w14:textId="77777777" w:rsidR="00D56DCF" w:rsidRDefault="001252DB">
            <w:pPr>
              <w:widowControl w:val="0"/>
              <w:spacing w:before="0"/>
              <w:ind w:firstLine="0"/>
              <w:jc w:val="center"/>
              <w:rPr>
                <w:b/>
                <w:sz w:val="24"/>
                <w:szCs w:val="24"/>
              </w:rPr>
            </w:pPr>
            <w:r>
              <w:rPr>
                <w:b/>
                <w:sz w:val="24"/>
                <w:szCs w:val="24"/>
              </w:rPr>
              <w:t>[2]</w:t>
            </w:r>
          </w:p>
        </w:tc>
        <w:tc>
          <w:tcPr>
            <w:tcW w:w="2998" w:type="dxa"/>
            <w:shd w:val="clear" w:color="auto" w:fill="auto"/>
          </w:tcPr>
          <w:p w14:paraId="344DA621" w14:textId="77777777" w:rsidR="00D56DCF" w:rsidRDefault="001252DB">
            <w:pPr>
              <w:widowControl w:val="0"/>
              <w:spacing w:before="0"/>
              <w:ind w:firstLine="0"/>
              <w:jc w:val="center"/>
              <w:rPr>
                <w:b/>
                <w:sz w:val="24"/>
                <w:szCs w:val="24"/>
              </w:rPr>
            </w:pPr>
            <w:r>
              <w:rPr>
                <w:b/>
                <w:sz w:val="24"/>
                <w:szCs w:val="24"/>
              </w:rPr>
              <w:t>[3]</w:t>
            </w:r>
          </w:p>
        </w:tc>
        <w:tc>
          <w:tcPr>
            <w:tcW w:w="1583" w:type="dxa"/>
            <w:shd w:val="clear" w:color="auto" w:fill="auto"/>
          </w:tcPr>
          <w:p w14:paraId="48D81F23" w14:textId="77777777" w:rsidR="00D56DCF" w:rsidRDefault="001252DB">
            <w:pPr>
              <w:widowControl w:val="0"/>
              <w:spacing w:before="0"/>
              <w:ind w:firstLine="0"/>
              <w:jc w:val="center"/>
              <w:rPr>
                <w:b/>
                <w:sz w:val="24"/>
                <w:szCs w:val="24"/>
              </w:rPr>
            </w:pPr>
            <w:r>
              <w:rPr>
                <w:b/>
                <w:sz w:val="24"/>
                <w:szCs w:val="24"/>
              </w:rPr>
              <w:t>[4]</w:t>
            </w:r>
          </w:p>
        </w:tc>
      </w:tr>
      <w:tr w:rsidR="00D56DCF" w14:paraId="144FEA8E" w14:textId="77777777">
        <w:trPr>
          <w:trHeight w:val="1352"/>
          <w:jc w:val="center"/>
        </w:trPr>
        <w:tc>
          <w:tcPr>
            <w:tcW w:w="715" w:type="dxa"/>
            <w:shd w:val="clear" w:color="auto" w:fill="auto"/>
          </w:tcPr>
          <w:p w14:paraId="13891CB4" w14:textId="77777777" w:rsidR="00D56DCF" w:rsidRDefault="001252DB">
            <w:pPr>
              <w:widowControl w:val="0"/>
              <w:spacing w:before="0"/>
              <w:ind w:firstLine="0"/>
              <w:jc w:val="center"/>
              <w:rPr>
                <w:sz w:val="24"/>
                <w:szCs w:val="24"/>
              </w:rPr>
            </w:pPr>
            <w:r>
              <w:rPr>
                <w:sz w:val="24"/>
                <w:szCs w:val="24"/>
              </w:rPr>
              <w:lastRenderedPageBreak/>
              <w:t>G1</w:t>
            </w:r>
          </w:p>
        </w:tc>
        <w:tc>
          <w:tcPr>
            <w:tcW w:w="4808" w:type="dxa"/>
            <w:shd w:val="clear" w:color="auto" w:fill="auto"/>
          </w:tcPr>
          <w:p w14:paraId="36A8C5DD" w14:textId="77777777" w:rsidR="00D56DCF" w:rsidRDefault="001252DB">
            <w:pPr>
              <w:spacing w:before="0"/>
              <w:ind w:firstLine="0"/>
              <w:jc w:val="both"/>
              <w:rPr>
                <w:sz w:val="24"/>
                <w:szCs w:val="24"/>
              </w:rPr>
            </w:pPr>
            <w:r>
              <w:t xml:space="preserve">Giải thích được sự phát </w:t>
            </w:r>
            <w:r>
              <w:t>triển của kinh tế trải nghiệm; phân tích được các khái niệm có liên quan</w:t>
            </w:r>
          </w:p>
        </w:tc>
        <w:tc>
          <w:tcPr>
            <w:tcW w:w="2998" w:type="dxa"/>
            <w:shd w:val="clear" w:color="auto" w:fill="auto"/>
          </w:tcPr>
          <w:p w14:paraId="42E6DF78" w14:textId="77777777" w:rsidR="00D56DCF" w:rsidRDefault="001252DB">
            <w:pPr>
              <w:widowControl w:val="0"/>
              <w:spacing w:before="0"/>
              <w:ind w:firstLine="174"/>
              <w:jc w:val="center"/>
              <w:rPr>
                <w:sz w:val="24"/>
                <w:szCs w:val="24"/>
              </w:rPr>
            </w:pPr>
            <w:r>
              <w:rPr>
                <w:sz w:val="24"/>
                <w:szCs w:val="24"/>
              </w:rPr>
              <w:t>PLO 1.6</w:t>
            </w:r>
          </w:p>
        </w:tc>
        <w:tc>
          <w:tcPr>
            <w:tcW w:w="1583" w:type="dxa"/>
            <w:shd w:val="clear" w:color="auto" w:fill="auto"/>
          </w:tcPr>
          <w:p w14:paraId="5FCD5EC4" w14:textId="77777777" w:rsidR="00D56DCF" w:rsidRDefault="001252DB">
            <w:pPr>
              <w:widowControl w:val="0"/>
              <w:spacing w:before="0"/>
              <w:ind w:firstLine="0"/>
              <w:jc w:val="center"/>
              <w:rPr>
                <w:sz w:val="24"/>
                <w:szCs w:val="24"/>
              </w:rPr>
            </w:pPr>
            <w:r>
              <w:rPr>
                <w:sz w:val="24"/>
                <w:szCs w:val="24"/>
              </w:rPr>
              <w:t>3</w:t>
            </w:r>
          </w:p>
        </w:tc>
      </w:tr>
      <w:tr w:rsidR="00D56DCF" w14:paraId="0651705E" w14:textId="77777777">
        <w:trPr>
          <w:trHeight w:val="895"/>
          <w:jc w:val="center"/>
        </w:trPr>
        <w:tc>
          <w:tcPr>
            <w:tcW w:w="715" w:type="dxa"/>
            <w:shd w:val="clear" w:color="auto" w:fill="auto"/>
          </w:tcPr>
          <w:p w14:paraId="56C31F58" w14:textId="77777777" w:rsidR="00D56DCF" w:rsidRDefault="001252DB">
            <w:pPr>
              <w:widowControl w:val="0"/>
              <w:spacing w:before="0"/>
              <w:ind w:firstLine="0"/>
              <w:jc w:val="center"/>
              <w:rPr>
                <w:sz w:val="24"/>
                <w:szCs w:val="24"/>
              </w:rPr>
            </w:pPr>
            <w:r>
              <w:rPr>
                <w:sz w:val="24"/>
                <w:szCs w:val="24"/>
              </w:rPr>
              <w:t>G2</w:t>
            </w:r>
          </w:p>
        </w:tc>
        <w:tc>
          <w:tcPr>
            <w:tcW w:w="4808" w:type="dxa"/>
            <w:shd w:val="clear" w:color="auto" w:fill="auto"/>
          </w:tcPr>
          <w:p w14:paraId="49DC4B3F" w14:textId="77777777" w:rsidR="00D56DCF" w:rsidRDefault="001252DB">
            <w:pPr>
              <w:widowControl w:val="0"/>
              <w:spacing w:before="0"/>
              <w:ind w:firstLine="0"/>
              <w:jc w:val="both"/>
              <w:rPr>
                <w:sz w:val="24"/>
                <w:szCs w:val="24"/>
              </w:rPr>
            </w:pPr>
            <w:r>
              <w:t>Phân tích được cấu trúc của trải nghiệm của khách hàng trong kinh doanh</w:t>
            </w:r>
          </w:p>
        </w:tc>
        <w:tc>
          <w:tcPr>
            <w:tcW w:w="2998" w:type="dxa"/>
            <w:shd w:val="clear" w:color="auto" w:fill="auto"/>
          </w:tcPr>
          <w:p w14:paraId="5E040EF6" w14:textId="77777777" w:rsidR="00D56DCF" w:rsidRDefault="001252DB">
            <w:pPr>
              <w:widowControl w:val="0"/>
              <w:spacing w:before="0"/>
              <w:ind w:firstLine="174"/>
              <w:jc w:val="center"/>
              <w:rPr>
                <w:sz w:val="24"/>
                <w:szCs w:val="24"/>
              </w:rPr>
            </w:pPr>
            <w:r>
              <w:rPr>
                <w:sz w:val="24"/>
                <w:szCs w:val="24"/>
              </w:rPr>
              <w:t>PLO 1.7</w:t>
            </w:r>
          </w:p>
        </w:tc>
        <w:tc>
          <w:tcPr>
            <w:tcW w:w="1583" w:type="dxa"/>
            <w:shd w:val="clear" w:color="auto" w:fill="auto"/>
          </w:tcPr>
          <w:p w14:paraId="2598DEE6" w14:textId="77777777" w:rsidR="00D56DCF" w:rsidRDefault="001252DB">
            <w:pPr>
              <w:widowControl w:val="0"/>
              <w:spacing w:before="0"/>
              <w:ind w:firstLine="0"/>
              <w:jc w:val="center"/>
              <w:rPr>
                <w:sz w:val="24"/>
                <w:szCs w:val="24"/>
              </w:rPr>
            </w:pPr>
            <w:r>
              <w:rPr>
                <w:sz w:val="24"/>
                <w:szCs w:val="24"/>
              </w:rPr>
              <w:t>4</w:t>
            </w:r>
          </w:p>
        </w:tc>
      </w:tr>
      <w:tr w:rsidR="00D56DCF" w14:paraId="7657D498" w14:textId="77777777">
        <w:trPr>
          <w:trHeight w:val="705"/>
          <w:jc w:val="center"/>
        </w:trPr>
        <w:tc>
          <w:tcPr>
            <w:tcW w:w="715" w:type="dxa"/>
            <w:shd w:val="clear" w:color="auto" w:fill="auto"/>
          </w:tcPr>
          <w:p w14:paraId="0F2285E8" w14:textId="77777777" w:rsidR="00D56DCF" w:rsidRDefault="001252DB">
            <w:pPr>
              <w:widowControl w:val="0"/>
              <w:spacing w:before="0"/>
              <w:ind w:firstLine="0"/>
              <w:jc w:val="center"/>
              <w:rPr>
                <w:sz w:val="24"/>
                <w:szCs w:val="24"/>
              </w:rPr>
            </w:pPr>
            <w:r>
              <w:rPr>
                <w:sz w:val="24"/>
                <w:szCs w:val="24"/>
              </w:rPr>
              <w:t>G3</w:t>
            </w:r>
          </w:p>
        </w:tc>
        <w:tc>
          <w:tcPr>
            <w:tcW w:w="4808" w:type="dxa"/>
            <w:shd w:val="clear" w:color="auto" w:fill="auto"/>
          </w:tcPr>
          <w:p w14:paraId="185F7EF9" w14:textId="77777777" w:rsidR="00D56DCF" w:rsidRDefault="001252DB">
            <w:pPr>
              <w:widowControl w:val="0"/>
              <w:spacing w:before="0"/>
              <w:ind w:firstLine="0"/>
              <w:jc w:val="both"/>
              <w:rPr>
                <w:sz w:val="24"/>
                <w:szCs w:val="24"/>
              </w:rPr>
            </w:pPr>
            <w:r>
              <w:t xml:space="preserve">Áp dụng được quy trình thiết kế trải nghiệm </w:t>
            </w:r>
          </w:p>
        </w:tc>
        <w:tc>
          <w:tcPr>
            <w:tcW w:w="2998" w:type="dxa"/>
            <w:shd w:val="clear" w:color="auto" w:fill="auto"/>
          </w:tcPr>
          <w:p w14:paraId="4B113D64" w14:textId="77777777" w:rsidR="00D56DCF" w:rsidRDefault="001252DB">
            <w:pPr>
              <w:widowControl w:val="0"/>
              <w:spacing w:before="0"/>
              <w:ind w:firstLine="174"/>
              <w:jc w:val="center"/>
              <w:rPr>
                <w:sz w:val="24"/>
                <w:szCs w:val="24"/>
              </w:rPr>
            </w:pPr>
            <w:r>
              <w:rPr>
                <w:sz w:val="24"/>
                <w:szCs w:val="24"/>
              </w:rPr>
              <w:t>PLO 2.6</w:t>
            </w:r>
          </w:p>
        </w:tc>
        <w:tc>
          <w:tcPr>
            <w:tcW w:w="1583" w:type="dxa"/>
            <w:shd w:val="clear" w:color="auto" w:fill="auto"/>
          </w:tcPr>
          <w:p w14:paraId="0B778152" w14:textId="77777777" w:rsidR="00D56DCF" w:rsidRDefault="001252DB">
            <w:pPr>
              <w:widowControl w:val="0"/>
              <w:spacing w:before="0"/>
              <w:ind w:firstLine="0"/>
              <w:jc w:val="center"/>
              <w:rPr>
                <w:sz w:val="24"/>
                <w:szCs w:val="24"/>
              </w:rPr>
            </w:pPr>
            <w:r>
              <w:rPr>
                <w:sz w:val="24"/>
                <w:szCs w:val="24"/>
              </w:rPr>
              <w:t>3</w:t>
            </w:r>
          </w:p>
        </w:tc>
      </w:tr>
      <w:tr w:rsidR="00D56DCF" w14:paraId="6DB12F21" w14:textId="77777777">
        <w:trPr>
          <w:trHeight w:val="1290"/>
          <w:jc w:val="center"/>
        </w:trPr>
        <w:tc>
          <w:tcPr>
            <w:tcW w:w="715" w:type="dxa"/>
            <w:shd w:val="clear" w:color="auto" w:fill="auto"/>
          </w:tcPr>
          <w:p w14:paraId="39DC2D02" w14:textId="77777777" w:rsidR="00D56DCF" w:rsidRDefault="001252DB">
            <w:pPr>
              <w:widowControl w:val="0"/>
              <w:spacing w:before="0"/>
              <w:ind w:firstLine="0"/>
              <w:jc w:val="center"/>
              <w:rPr>
                <w:sz w:val="24"/>
                <w:szCs w:val="24"/>
              </w:rPr>
            </w:pPr>
            <w:r>
              <w:rPr>
                <w:sz w:val="24"/>
                <w:szCs w:val="24"/>
              </w:rPr>
              <w:t>G4</w:t>
            </w:r>
          </w:p>
        </w:tc>
        <w:tc>
          <w:tcPr>
            <w:tcW w:w="4808" w:type="dxa"/>
            <w:shd w:val="clear" w:color="auto" w:fill="auto"/>
          </w:tcPr>
          <w:p w14:paraId="7A6C7B92" w14:textId="77777777" w:rsidR="00D56DCF" w:rsidRDefault="001252DB">
            <w:pPr>
              <w:widowControl w:val="0"/>
              <w:ind w:firstLine="0"/>
              <w:jc w:val="both"/>
            </w:pPr>
            <w:r>
              <w:t>Vận dụng được cách tiếp cận và mô hình quản lý trải nghiệm trong việc thực hiện một số tác nghiệp quản lý cụ thể.</w:t>
            </w:r>
          </w:p>
        </w:tc>
        <w:tc>
          <w:tcPr>
            <w:tcW w:w="2998" w:type="dxa"/>
            <w:shd w:val="clear" w:color="auto" w:fill="auto"/>
          </w:tcPr>
          <w:p w14:paraId="0F6CE8A7" w14:textId="77777777" w:rsidR="00D56DCF" w:rsidRDefault="001252DB">
            <w:pPr>
              <w:widowControl w:val="0"/>
              <w:spacing w:before="0"/>
              <w:ind w:firstLine="174"/>
              <w:jc w:val="center"/>
              <w:rPr>
                <w:sz w:val="24"/>
                <w:szCs w:val="24"/>
              </w:rPr>
            </w:pPr>
            <w:r>
              <w:rPr>
                <w:sz w:val="24"/>
                <w:szCs w:val="24"/>
              </w:rPr>
              <w:t>PLO 2.7</w:t>
            </w:r>
          </w:p>
        </w:tc>
        <w:tc>
          <w:tcPr>
            <w:tcW w:w="1583" w:type="dxa"/>
            <w:shd w:val="clear" w:color="auto" w:fill="auto"/>
          </w:tcPr>
          <w:p w14:paraId="7A036E3D" w14:textId="77777777" w:rsidR="00D56DCF" w:rsidRDefault="001252DB">
            <w:pPr>
              <w:widowControl w:val="0"/>
              <w:spacing w:before="0"/>
              <w:ind w:firstLine="0"/>
              <w:jc w:val="center"/>
              <w:rPr>
                <w:sz w:val="24"/>
                <w:szCs w:val="24"/>
              </w:rPr>
            </w:pPr>
            <w:r>
              <w:rPr>
                <w:sz w:val="24"/>
                <w:szCs w:val="24"/>
              </w:rPr>
              <w:t>3</w:t>
            </w:r>
          </w:p>
        </w:tc>
      </w:tr>
      <w:tr w:rsidR="00D56DCF" w14:paraId="51CCA481" w14:textId="77777777">
        <w:trPr>
          <w:trHeight w:val="1442"/>
          <w:jc w:val="center"/>
        </w:trPr>
        <w:tc>
          <w:tcPr>
            <w:tcW w:w="715" w:type="dxa"/>
            <w:shd w:val="clear" w:color="auto" w:fill="auto"/>
          </w:tcPr>
          <w:p w14:paraId="7668E99F" w14:textId="77777777" w:rsidR="00D56DCF" w:rsidRDefault="001252DB">
            <w:pPr>
              <w:widowControl w:val="0"/>
              <w:spacing w:before="0"/>
              <w:ind w:firstLine="0"/>
              <w:jc w:val="center"/>
              <w:rPr>
                <w:sz w:val="24"/>
                <w:szCs w:val="24"/>
              </w:rPr>
            </w:pPr>
            <w:r>
              <w:rPr>
                <w:sz w:val="24"/>
                <w:szCs w:val="24"/>
              </w:rPr>
              <w:t>G5</w:t>
            </w:r>
          </w:p>
        </w:tc>
        <w:tc>
          <w:tcPr>
            <w:tcW w:w="4808" w:type="dxa"/>
            <w:shd w:val="clear" w:color="auto" w:fill="auto"/>
          </w:tcPr>
          <w:p w14:paraId="06EE68CD" w14:textId="77777777" w:rsidR="00D56DCF" w:rsidRDefault="001252DB">
            <w:pPr>
              <w:widowControl w:val="0"/>
              <w:ind w:firstLine="0"/>
              <w:jc w:val="both"/>
            </w:pPr>
            <w:r>
              <w:t xml:space="preserve">Phân tích được các vấn đề và xu hướng phát triển kinh doanh trải </w:t>
            </w:r>
            <w:r>
              <w:t>nghiệm của các lĩnh vực du lịch, giải trí và liên quan</w:t>
            </w:r>
          </w:p>
        </w:tc>
        <w:tc>
          <w:tcPr>
            <w:tcW w:w="2998" w:type="dxa"/>
            <w:shd w:val="clear" w:color="auto" w:fill="auto"/>
          </w:tcPr>
          <w:p w14:paraId="771DC332" w14:textId="77777777" w:rsidR="00D56DCF" w:rsidRDefault="001252DB">
            <w:pPr>
              <w:widowControl w:val="0"/>
              <w:spacing w:before="0"/>
              <w:ind w:firstLine="174"/>
              <w:jc w:val="center"/>
              <w:rPr>
                <w:sz w:val="24"/>
                <w:szCs w:val="24"/>
              </w:rPr>
            </w:pPr>
            <w:r>
              <w:rPr>
                <w:sz w:val="24"/>
                <w:szCs w:val="24"/>
              </w:rPr>
              <w:t>PLO 2.7</w:t>
            </w:r>
          </w:p>
        </w:tc>
        <w:tc>
          <w:tcPr>
            <w:tcW w:w="1583" w:type="dxa"/>
            <w:shd w:val="clear" w:color="auto" w:fill="auto"/>
          </w:tcPr>
          <w:p w14:paraId="68D9363B" w14:textId="77777777" w:rsidR="00D56DCF" w:rsidRDefault="001252DB">
            <w:pPr>
              <w:widowControl w:val="0"/>
              <w:spacing w:before="0"/>
              <w:ind w:firstLine="0"/>
              <w:jc w:val="center"/>
              <w:rPr>
                <w:sz w:val="24"/>
                <w:szCs w:val="24"/>
              </w:rPr>
            </w:pPr>
            <w:r>
              <w:rPr>
                <w:sz w:val="24"/>
                <w:szCs w:val="24"/>
              </w:rPr>
              <w:t>3</w:t>
            </w:r>
          </w:p>
        </w:tc>
      </w:tr>
    </w:tbl>
    <w:p w14:paraId="6A05A809" w14:textId="77777777" w:rsidR="00D56DCF" w:rsidRDefault="00D56DCF">
      <w:pPr>
        <w:widowControl w:val="0"/>
        <w:spacing w:before="0"/>
        <w:ind w:firstLine="0"/>
        <w:jc w:val="both"/>
        <w:rPr>
          <w:b/>
          <w:sz w:val="24"/>
          <w:szCs w:val="24"/>
        </w:rPr>
      </w:pPr>
    </w:p>
    <w:p w14:paraId="14AB85A3" w14:textId="77777777" w:rsidR="00D56DCF" w:rsidRDefault="001252DB">
      <w:pPr>
        <w:widowControl w:val="0"/>
        <w:spacing w:before="0"/>
        <w:ind w:firstLine="0"/>
        <w:jc w:val="both"/>
        <w:rPr>
          <w:b/>
          <w:sz w:val="24"/>
          <w:szCs w:val="24"/>
        </w:rPr>
      </w:pPr>
      <w:r>
        <w:rPr>
          <w:b/>
          <w:sz w:val="24"/>
          <w:szCs w:val="24"/>
        </w:rPr>
        <w:t>6. CHUẨN ĐẦU RA HỌC PHẦN (COURSE LEARNING OUTCOMES)</w:t>
      </w:r>
    </w:p>
    <w:p w14:paraId="3772F64E" w14:textId="77777777" w:rsidR="00D56DCF" w:rsidRDefault="001252DB">
      <w:pPr>
        <w:widowControl w:val="0"/>
        <w:spacing w:before="0"/>
        <w:ind w:firstLine="0"/>
        <w:rPr>
          <w:b/>
          <w:sz w:val="24"/>
          <w:szCs w:val="24"/>
        </w:rPr>
      </w:pPr>
      <w:r>
        <w:rPr>
          <w:b/>
          <w:sz w:val="24"/>
          <w:szCs w:val="24"/>
        </w:rPr>
        <w:t>Bảng 6.</w:t>
      </w:r>
      <w:proofErr w:type="gramStart"/>
      <w:r>
        <w:rPr>
          <w:b/>
          <w:sz w:val="24"/>
          <w:szCs w:val="24"/>
        </w:rPr>
        <w:t>1.Năng</w:t>
      </w:r>
      <w:proofErr w:type="gramEnd"/>
      <w:r>
        <w:rPr>
          <w:b/>
          <w:sz w:val="24"/>
          <w:szCs w:val="24"/>
        </w:rPr>
        <w:t xml:space="preserve"> lực người học học phần (CLO)</w:t>
      </w:r>
    </w:p>
    <w:tbl>
      <w:tblPr>
        <w:tblStyle w:val="a2"/>
        <w:tblW w:w="101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4"/>
        <w:gridCol w:w="1237"/>
        <w:gridCol w:w="6758"/>
        <w:gridCol w:w="1080"/>
      </w:tblGrid>
      <w:tr w:rsidR="00D56DCF" w14:paraId="0B4F8635" w14:textId="77777777">
        <w:trPr>
          <w:tblHeader/>
          <w:jc w:val="center"/>
        </w:trPr>
        <w:tc>
          <w:tcPr>
            <w:tcW w:w="1094" w:type="dxa"/>
            <w:shd w:val="clear" w:color="auto" w:fill="auto"/>
            <w:vAlign w:val="center"/>
          </w:tcPr>
          <w:p w14:paraId="0FD7A4E1" w14:textId="77777777" w:rsidR="00D56DCF" w:rsidRDefault="001252DB">
            <w:pPr>
              <w:widowControl w:val="0"/>
              <w:spacing w:before="0"/>
              <w:ind w:firstLine="0"/>
              <w:jc w:val="center"/>
              <w:rPr>
                <w:b/>
                <w:sz w:val="24"/>
                <w:szCs w:val="24"/>
              </w:rPr>
            </w:pPr>
            <w:r>
              <w:rPr>
                <w:b/>
                <w:sz w:val="24"/>
                <w:szCs w:val="24"/>
              </w:rPr>
              <w:t>Mục tiêu học phần</w:t>
            </w:r>
          </w:p>
        </w:tc>
        <w:tc>
          <w:tcPr>
            <w:tcW w:w="1237" w:type="dxa"/>
            <w:shd w:val="clear" w:color="auto" w:fill="auto"/>
            <w:vAlign w:val="center"/>
          </w:tcPr>
          <w:p w14:paraId="28206737" w14:textId="77777777" w:rsidR="00D56DCF" w:rsidRDefault="001252DB">
            <w:pPr>
              <w:widowControl w:val="0"/>
              <w:spacing w:before="0"/>
              <w:ind w:firstLine="0"/>
              <w:jc w:val="center"/>
              <w:rPr>
                <w:b/>
                <w:sz w:val="24"/>
                <w:szCs w:val="24"/>
              </w:rPr>
            </w:pPr>
            <w:r>
              <w:rPr>
                <w:b/>
                <w:sz w:val="24"/>
                <w:szCs w:val="24"/>
              </w:rPr>
              <w:t xml:space="preserve">CLOs </w:t>
            </w:r>
          </w:p>
        </w:tc>
        <w:tc>
          <w:tcPr>
            <w:tcW w:w="6758" w:type="dxa"/>
            <w:shd w:val="clear" w:color="auto" w:fill="auto"/>
            <w:vAlign w:val="center"/>
          </w:tcPr>
          <w:p w14:paraId="62734C00" w14:textId="77777777" w:rsidR="00D56DCF" w:rsidRDefault="001252DB">
            <w:pPr>
              <w:widowControl w:val="0"/>
              <w:spacing w:before="0"/>
              <w:ind w:firstLine="0"/>
              <w:jc w:val="center"/>
              <w:rPr>
                <w:b/>
                <w:sz w:val="24"/>
                <w:szCs w:val="24"/>
              </w:rPr>
            </w:pPr>
            <w:r>
              <w:rPr>
                <w:b/>
                <w:sz w:val="24"/>
                <w:szCs w:val="24"/>
              </w:rPr>
              <w:t>Mô tả năng lực người học</w:t>
            </w:r>
          </w:p>
        </w:tc>
        <w:tc>
          <w:tcPr>
            <w:tcW w:w="1080" w:type="dxa"/>
            <w:shd w:val="clear" w:color="auto" w:fill="auto"/>
            <w:vAlign w:val="center"/>
          </w:tcPr>
          <w:p w14:paraId="1D7054BC" w14:textId="77777777" w:rsidR="00D56DCF" w:rsidRDefault="001252DB">
            <w:pPr>
              <w:widowControl w:val="0"/>
              <w:spacing w:before="0"/>
              <w:ind w:firstLine="0"/>
              <w:jc w:val="center"/>
              <w:rPr>
                <w:b/>
                <w:sz w:val="24"/>
                <w:szCs w:val="24"/>
              </w:rPr>
            </w:pPr>
            <w:r>
              <w:rPr>
                <w:b/>
                <w:sz w:val="24"/>
                <w:szCs w:val="24"/>
              </w:rPr>
              <w:t>Trình độ năng lực</w:t>
            </w:r>
          </w:p>
        </w:tc>
      </w:tr>
      <w:tr w:rsidR="00D56DCF" w14:paraId="180BE7F2" w14:textId="77777777">
        <w:trPr>
          <w:jc w:val="center"/>
        </w:trPr>
        <w:tc>
          <w:tcPr>
            <w:tcW w:w="1094" w:type="dxa"/>
            <w:shd w:val="clear" w:color="auto" w:fill="auto"/>
          </w:tcPr>
          <w:p w14:paraId="127C5FC9" w14:textId="77777777" w:rsidR="00D56DCF" w:rsidRDefault="001252DB">
            <w:pPr>
              <w:widowControl w:val="0"/>
              <w:spacing w:before="0"/>
              <w:ind w:firstLine="0"/>
              <w:jc w:val="center"/>
              <w:rPr>
                <w:sz w:val="24"/>
                <w:szCs w:val="24"/>
              </w:rPr>
            </w:pPr>
            <w:r>
              <w:rPr>
                <w:b/>
                <w:sz w:val="24"/>
                <w:szCs w:val="24"/>
              </w:rPr>
              <w:t>[1]</w:t>
            </w:r>
          </w:p>
        </w:tc>
        <w:tc>
          <w:tcPr>
            <w:tcW w:w="1237" w:type="dxa"/>
            <w:shd w:val="clear" w:color="auto" w:fill="auto"/>
          </w:tcPr>
          <w:p w14:paraId="23E9DDE1" w14:textId="77777777" w:rsidR="00D56DCF" w:rsidRDefault="001252DB">
            <w:pPr>
              <w:widowControl w:val="0"/>
              <w:spacing w:before="0"/>
              <w:ind w:firstLine="0"/>
              <w:jc w:val="center"/>
              <w:rPr>
                <w:sz w:val="24"/>
                <w:szCs w:val="24"/>
              </w:rPr>
            </w:pPr>
            <w:r>
              <w:rPr>
                <w:b/>
                <w:sz w:val="24"/>
                <w:szCs w:val="24"/>
              </w:rPr>
              <w:t>[2]</w:t>
            </w:r>
          </w:p>
        </w:tc>
        <w:tc>
          <w:tcPr>
            <w:tcW w:w="6758" w:type="dxa"/>
            <w:shd w:val="clear" w:color="auto" w:fill="auto"/>
          </w:tcPr>
          <w:p w14:paraId="323A5550" w14:textId="77777777" w:rsidR="00D56DCF" w:rsidRDefault="001252DB">
            <w:pPr>
              <w:widowControl w:val="0"/>
              <w:spacing w:before="0"/>
              <w:ind w:firstLine="0"/>
              <w:jc w:val="center"/>
              <w:rPr>
                <w:sz w:val="24"/>
                <w:szCs w:val="24"/>
              </w:rPr>
            </w:pPr>
            <w:r>
              <w:rPr>
                <w:b/>
                <w:sz w:val="24"/>
                <w:szCs w:val="24"/>
              </w:rPr>
              <w:t>[3]</w:t>
            </w:r>
          </w:p>
        </w:tc>
        <w:tc>
          <w:tcPr>
            <w:tcW w:w="1080" w:type="dxa"/>
            <w:shd w:val="clear" w:color="auto" w:fill="auto"/>
          </w:tcPr>
          <w:p w14:paraId="115847A2" w14:textId="77777777" w:rsidR="00D56DCF" w:rsidRDefault="001252DB">
            <w:pPr>
              <w:widowControl w:val="0"/>
              <w:spacing w:before="0"/>
              <w:ind w:firstLine="0"/>
              <w:jc w:val="center"/>
              <w:rPr>
                <w:sz w:val="24"/>
                <w:szCs w:val="24"/>
              </w:rPr>
            </w:pPr>
            <w:r>
              <w:rPr>
                <w:b/>
                <w:sz w:val="24"/>
                <w:szCs w:val="24"/>
              </w:rPr>
              <w:t>[4]</w:t>
            </w:r>
          </w:p>
        </w:tc>
      </w:tr>
      <w:tr w:rsidR="00D56DCF" w14:paraId="25F42AEA" w14:textId="77777777">
        <w:trPr>
          <w:jc w:val="center"/>
        </w:trPr>
        <w:tc>
          <w:tcPr>
            <w:tcW w:w="10169" w:type="dxa"/>
            <w:gridSpan w:val="4"/>
            <w:shd w:val="clear" w:color="auto" w:fill="auto"/>
          </w:tcPr>
          <w:p w14:paraId="2E08935B" w14:textId="77777777" w:rsidR="00D56DCF" w:rsidRDefault="001252DB">
            <w:pPr>
              <w:widowControl w:val="0"/>
              <w:spacing w:before="0"/>
              <w:ind w:firstLine="0"/>
              <w:jc w:val="center"/>
              <w:rPr>
                <w:b/>
                <w:sz w:val="24"/>
                <w:szCs w:val="24"/>
              </w:rPr>
            </w:pPr>
            <w:r>
              <w:rPr>
                <w:b/>
                <w:sz w:val="24"/>
                <w:szCs w:val="24"/>
              </w:rPr>
              <w:t xml:space="preserve">Về </w:t>
            </w:r>
            <w:r>
              <w:rPr>
                <w:b/>
                <w:sz w:val="24"/>
                <w:szCs w:val="24"/>
              </w:rPr>
              <w:t>kiến thức</w:t>
            </w:r>
          </w:p>
        </w:tc>
      </w:tr>
      <w:tr w:rsidR="00D56DCF" w14:paraId="1040B0EA" w14:textId="77777777">
        <w:trPr>
          <w:trHeight w:val="621"/>
          <w:jc w:val="center"/>
        </w:trPr>
        <w:tc>
          <w:tcPr>
            <w:tcW w:w="1094" w:type="dxa"/>
            <w:vMerge w:val="restart"/>
            <w:shd w:val="clear" w:color="auto" w:fill="auto"/>
          </w:tcPr>
          <w:p w14:paraId="39BFE121" w14:textId="77777777" w:rsidR="00D56DCF" w:rsidRDefault="001252DB">
            <w:pPr>
              <w:widowControl w:val="0"/>
              <w:spacing w:before="0"/>
              <w:ind w:firstLine="0"/>
              <w:jc w:val="center"/>
              <w:rPr>
                <w:sz w:val="24"/>
                <w:szCs w:val="24"/>
              </w:rPr>
            </w:pPr>
            <w:r>
              <w:rPr>
                <w:sz w:val="24"/>
                <w:szCs w:val="24"/>
              </w:rPr>
              <w:t>G1</w:t>
            </w:r>
          </w:p>
          <w:p w14:paraId="5A39BBE3" w14:textId="77777777" w:rsidR="00D56DCF" w:rsidRDefault="00D56DCF">
            <w:pPr>
              <w:widowControl w:val="0"/>
              <w:spacing w:before="0"/>
              <w:jc w:val="center"/>
              <w:rPr>
                <w:sz w:val="24"/>
                <w:szCs w:val="24"/>
              </w:rPr>
            </w:pPr>
          </w:p>
        </w:tc>
        <w:tc>
          <w:tcPr>
            <w:tcW w:w="1237" w:type="dxa"/>
            <w:shd w:val="clear" w:color="auto" w:fill="auto"/>
          </w:tcPr>
          <w:p w14:paraId="5D43B9A3" w14:textId="77777777" w:rsidR="00D56DCF" w:rsidRDefault="001252DB">
            <w:pPr>
              <w:widowControl w:val="0"/>
              <w:spacing w:before="0"/>
              <w:ind w:firstLine="0"/>
              <w:jc w:val="both"/>
              <w:rPr>
                <w:sz w:val="24"/>
                <w:szCs w:val="24"/>
              </w:rPr>
            </w:pPr>
            <w:r>
              <w:rPr>
                <w:sz w:val="24"/>
                <w:szCs w:val="24"/>
              </w:rPr>
              <w:t>CLO1.1</w:t>
            </w:r>
          </w:p>
        </w:tc>
        <w:tc>
          <w:tcPr>
            <w:tcW w:w="6758" w:type="dxa"/>
            <w:shd w:val="clear" w:color="auto" w:fill="auto"/>
          </w:tcPr>
          <w:p w14:paraId="09CD0C3C" w14:textId="77777777" w:rsidR="00D56DCF" w:rsidRDefault="001252DB">
            <w:pPr>
              <w:widowControl w:val="0"/>
              <w:spacing w:before="0"/>
              <w:ind w:firstLine="0"/>
              <w:jc w:val="both"/>
              <w:rPr>
                <w:sz w:val="24"/>
                <w:szCs w:val="24"/>
              </w:rPr>
            </w:pPr>
            <w:r>
              <w:t>Giải thích được khái niệm về trải nghiệm, kinh tế trải nghiệm và các khái niệm có liên quan</w:t>
            </w:r>
          </w:p>
        </w:tc>
        <w:tc>
          <w:tcPr>
            <w:tcW w:w="1080" w:type="dxa"/>
            <w:shd w:val="clear" w:color="auto" w:fill="auto"/>
          </w:tcPr>
          <w:p w14:paraId="1086CAE5" w14:textId="77777777" w:rsidR="00D56DCF" w:rsidRDefault="001252DB">
            <w:pPr>
              <w:widowControl w:val="0"/>
              <w:spacing w:before="0"/>
              <w:ind w:firstLine="0"/>
              <w:jc w:val="center"/>
              <w:rPr>
                <w:sz w:val="24"/>
                <w:szCs w:val="24"/>
              </w:rPr>
            </w:pPr>
            <w:r>
              <w:rPr>
                <w:sz w:val="24"/>
                <w:szCs w:val="24"/>
              </w:rPr>
              <w:t>T</w:t>
            </w:r>
          </w:p>
        </w:tc>
      </w:tr>
      <w:tr w:rsidR="00D56DCF" w14:paraId="1A04221E" w14:textId="77777777">
        <w:trPr>
          <w:jc w:val="center"/>
        </w:trPr>
        <w:tc>
          <w:tcPr>
            <w:tcW w:w="1094" w:type="dxa"/>
            <w:vMerge/>
            <w:shd w:val="clear" w:color="auto" w:fill="auto"/>
          </w:tcPr>
          <w:p w14:paraId="41C8F396" w14:textId="77777777" w:rsidR="00D56DCF" w:rsidRDefault="00D56DCF">
            <w:pPr>
              <w:widowControl w:val="0"/>
              <w:pBdr>
                <w:top w:val="nil"/>
                <w:left w:val="nil"/>
                <w:bottom w:val="nil"/>
                <w:right w:val="nil"/>
                <w:between w:val="nil"/>
              </w:pBdr>
              <w:spacing w:before="0" w:after="0" w:line="276" w:lineRule="auto"/>
              <w:ind w:firstLine="0"/>
              <w:rPr>
                <w:sz w:val="24"/>
                <w:szCs w:val="24"/>
              </w:rPr>
            </w:pPr>
          </w:p>
        </w:tc>
        <w:tc>
          <w:tcPr>
            <w:tcW w:w="1237" w:type="dxa"/>
            <w:shd w:val="clear" w:color="auto" w:fill="auto"/>
          </w:tcPr>
          <w:p w14:paraId="56D3C7C2" w14:textId="77777777" w:rsidR="00D56DCF" w:rsidRDefault="001252DB">
            <w:pPr>
              <w:widowControl w:val="0"/>
              <w:spacing w:before="0"/>
              <w:ind w:firstLine="0"/>
              <w:jc w:val="both"/>
              <w:rPr>
                <w:sz w:val="24"/>
                <w:szCs w:val="24"/>
              </w:rPr>
            </w:pPr>
            <w:r>
              <w:rPr>
                <w:sz w:val="24"/>
                <w:szCs w:val="24"/>
              </w:rPr>
              <w:t>CLO1.2</w:t>
            </w:r>
          </w:p>
        </w:tc>
        <w:tc>
          <w:tcPr>
            <w:tcW w:w="6758" w:type="dxa"/>
            <w:shd w:val="clear" w:color="auto" w:fill="auto"/>
          </w:tcPr>
          <w:p w14:paraId="02219FB4" w14:textId="77777777" w:rsidR="00D56DCF" w:rsidRDefault="001252DB">
            <w:pPr>
              <w:widowControl w:val="0"/>
              <w:spacing w:before="0"/>
              <w:ind w:firstLine="0"/>
              <w:jc w:val="both"/>
              <w:rPr>
                <w:sz w:val="24"/>
                <w:szCs w:val="24"/>
              </w:rPr>
            </w:pPr>
            <w:r>
              <w:t>Hiểu được các xu hướng hình thành và phát triển của kinh tế trải nghiệm, ứng dụng trong các ngành nghề cụ thể.</w:t>
            </w:r>
          </w:p>
        </w:tc>
        <w:tc>
          <w:tcPr>
            <w:tcW w:w="1080" w:type="dxa"/>
            <w:shd w:val="clear" w:color="auto" w:fill="auto"/>
          </w:tcPr>
          <w:p w14:paraId="168FC2B5" w14:textId="77777777" w:rsidR="00D56DCF" w:rsidRDefault="001252DB">
            <w:pPr>
              <w:widowControl w:val="0"/>
              <w:spacing w:before="0"/>
              <w:ind w:firstLine="0"/>
              <w:jc w:val="center"/>
              <w:rPr>
                <w:sz w:val="24"/>
                <w:szCs w:val="24"/>
              </w:rPr>
            </w:pPr>
            <w:r>
              <w:rPr>
                <w:sz w:val="24"/>
                <w:szCs w:val="24"/>
              </w:rPr>
              <w:t>T</w:t>
            </w:r>
          </w:p>
        </w:tc>
      </w:tr>
      <w:tr w:rsidR="00D56DCF" w14:paraId="68EBED9E" w14:textId="77777777">
        <w:trPr>
          <w:jc w:val="center"/>
        </w:trPr>
        <w:tc>
          <w:tcPr>
            <w:tcW w:w="1094" w:type="dxa"/>
            <w:vMerge/>
            <w:shd w:val="clear" w:color="auto" w:fill="auto"/>
          </w:tcPr>
          <w:p w14:paraId="72A3D3EC" w14:textId="77777777" w:rsidR="00D56DCF" w:rsidRDefault="00D56DCF">
            <w:pPr>
              <w:widowControl w:val="0"/>
              <w:pBdr>
                <w:top w:val="nil"/>
                <w:left w:val="nil"/>
                <w:bottom w:val="nil"/>
                <w:right w:val="nil"/>
                <w:between w:val="nil"/>
              </w:pBdr>
              <w:spacing w:before="0" w:after="0" w:line="276" w:lineRule="auto"/>
              <w:ind w:firstLine="0"/>
              <w:rPr>
                <w:sz w:val="24"/>
                <w:szCs w:val="24"/>
              </w:rPr>
            </w:pPr>
          </w:p>
        </w:tc>
        <w:tc>
          <w:tcPr>
            <w:tcW w:w="1237" w:type="dxa"/>
            <w:shd w:val="clear" w:color="auto" w:fill="auto"/>
          </w:tcPr>
          <w:p w14:paraId="1E9A4838" w14:textId="77777777" w:rsidR="00D56DCF" w:rsidRDefault="001252DB">
            <w:pPr>
              <w:widowControl w:val="0"/>
              <w:spacing w:before="0"/>
              <w:ind w:firstLine="0"/>
              <w:jc w:val="both"/>
              <w:rPr>
                <w:sz w:val="24"/>
                <w:szCs w:val="24"/>
              </w:rPr>
            </w:pPr>
            <w:r>
              <w:rPr>
                <w:sz w:val="24"/>
                <w:szCs w:val="24"/>
              </w:rPr>
              <w:t>CLO1.3</w:t>
            </w:r>
          </w:p>
        </w:tc>
        <w:tc>
          <w:tcPr>
            <w:tcW w:w="6758" w:type="dxa"/>
            <w:shd w:val="clear" w:color="auto" w:fill="auto"/>
          </w:tcPr>
          <w:p w14:paraId="50A74951" w14:textId="77777777" w:rsidR="00D56DCF" w:rsidRDefault="001252DB">
            <w:pPr>
              <w:widowControl w:val="0"/>
              <w:spacing w:before="0"/>
              <w:ind w:firstLine="0"/>
              <w:jc w:val="both"/>
            </w:pPr>
            <w:r>
              <w:t xml:space="preserve">Hiểu </w:t>
            </w:r>
            <w:r>
              <w:t>được quy trình thiết kế trải nghiệm</w:t>
            </w:r>
          </w:p>
        </w:tc>
        <w:tc>
          <w:tcPr>
            <w:tcW w:w="1080" w:type="dxa"/>
            <w:shd w:val="clear" w:color="auto" w:fill="auto"/>
          </w:tcPr>
          <w:p w14:paraId="50367872" w14:textId="77777777" w:rsidR="00D56DCF" w:rsidRDefault="001252DB">
            <w:pPr>
              <w:widowControl w:val="0"/>
              <w:spacing w:before="0"/>
              <w:ind w:firstLine="0"/>
              <w:jc w:val="center"/>
              <w:rPr>
                <w:sz w:val="24"/>
                <w:szCs w:val="24"/>
              </w:rPr>
            </w:pPr>
            <w:r>
              <w:rPr>
                <w:sz w:val="24"/>
                <w:szCs w:val="24"/>
              </w:rPr>
              <w:t>U</w:t>
            </w:r>
          </w:p>
        </w:tc>
      </w:tr>
      <w:tr w:rsidR="00D56DCF" w14:paraId="1CE98C4B" w14:textId="77777777">
        <w:trPr>
          <w:jc w:val="center"/>
        </w:trPr>
        <w:tc>
          <w:tcPr>
            <w:tcW w:w="1094" w:type="dxa"/>
            <w:vMerge/>
            <w:shd w:val="clear" w:color="auto" w:fill="auto"/>
          </w:tcPr>
          <w:p w14:paraId="0D0B940D" w14:textId="77777777" w:rsidR="00D56DCF" w:rsidRDefault="00D56DCF">
            <w:pPr>
              <w:widowControl w:val="0"/>
              <w:pBdr>
                <w:top w:val="nil"/>
                <w:left w:val="nil"/>
                <w:bottom w:val="nil"/>
                <w:right w:val="nil"/>
                <w:between w:val="nil"/>
              </w:pBdr>
              <w:spacing w:before="0" w:after="0" w:line="276" w:lineRule="auto"/>
              <w:ind w:firstLine="0"/>
              <w:rPr>
                <w:sz w:val="24"/>
                <w:szCs w:val="24"/>
              </w:rPr>
            </w:pPr>
          </w:p>
        </w:tc>
        <w:tc>
          <w:tcPr>
            <w:tcW w:w="1237" w:type="dxa"/>
            <w:shd w:val="clear" w:color="auto" w:fill="auto"/>
          </w:tcPr>
          <w:p w14:paraId="1854DEC3" w14:textId="77777777" w:rsidR="00D56DCF" w:rsidRDefault="001252DB">
            <w:pPr>
              <w:widowControl w:val="0"/>
              <w:spacing w:before="0"/>
              <w:ind w:firstLine="0"/>
              <w:jc w:val="both"/>
              <w:rPr>
                <w:sz w:val="24"/>
                <w:szCs w:val="24"/>
              </w:rPr>
            </w:pPr>
            <w:r>
              <w:rPr>
                <w:sz w:val="24"/>
                <w:szCs w:val="24"/>
              </w:rPr>
              <w:t>CLO1.4</w:t>
            </w:r>
          </w:p>
        </w:tc>
        <w:tc>
          <w:tcPr>
            <w:tcW w:w="6758" w:type="dxa"/>
            <w:shd w:val="clear" w:color="auto" w:fill="auto"/>
          </w:tcPr>
          <w:p w14:paraId="1438A2B9" w14:textId="77777777" w:rsidR="00D56DCF" w:rsidRDefault="001252DB">
            <w:pPr>
              <w:widowControl w:val="0"/>
              <w:spacing w:before="0"/>
              <w:ind w:firstLine="0"/>
              <w:jc w:val="both"/>
            </w:pPr>
            <w:r>
              <w:t>Xác định và giải thích được cách tiếp cận và mô hình quản lý trải nghiệm</w:t>
            </w:r>
          </w:p>
        </w:tc>
        <w:tc>
          <w:tcPr>
            <w:tcW w:w="1080" w:type="dxa"/>
            <w:shd w:val="clear" w:color="auto" w:fill="auto"/>
          </w:tcPr>
          <w:p w14:paraId="2906B3E5" w14:textId="77777777" w:rsidR="00D56DCF" w:rsidRDefault="001252DB">
            <w:pPr>
              <w:widowControl w:val="0"/>
              <w:spacing w:before="0"/>
              <w:ind w:firstLine="0"/>
              <w:jc w:val="center"/>
              <w:rPr>
                <w:sz w:val="24"/>
                <w:szCs w:val="24"/>
              </w:rPr>
            </w:pPr>
            <w:r>
              <w:rPr>
                <w:sz w:val="24"/>
                <w:szCs w:val="24"/>
              </w:rPr>
              <w:t>I</w:t>
            </w:r>
          </w:p>
        </w:tc>
      </w:tr>
      <w:tr w:rsidR="00D56DCF" w14:paraId="78FBB90B" w14:textId="77777777">
        <w:trPr>
          <w:jc w:val="center"/>
        </w:trPr>
        <w:tc>
          <w:tcPr>
            <w:tcW w:w="1094" w:type="dxa"/>
            <w:shd w:val="clear" w:color="auto" w:fill="auto"/>
          </w:tcPr>
          <w:p w14:paraId="221637A8" w14:textId="77777777" w:rsidR="00D56DCF" w:rsidRDefault="001252DB">
            <w:pPr>
              <w:widowControl w:val="0"/>
              <w:spacing w:before="0"/>
              <w:ind w:firstLine="0"/>
              <w:jc w:val="center"/>
              <w:rPr>
                <w:sz w:val="24"/>
                <w:szCs w:val="24"/>
              </w:rPr>
            </w:pPr>
            <w:r>
              <w:rPr>
                <w:sz w:val="24"/>
                <w:szCs w:val="24"/>
              </w:rPr>
              <w:t>G2</w:t>
            </w:r>
          </w:p>
        </w:tc>
        <w:tc>
          <w:tcPr>
            <w:tcW w:w="1237" w:type="dxa"/>
            <w:shd w:val="clear" w:color="auto" w:fill="auto"/>
          </w:tcPr>
          <w:p w14:paraId="5495F5CD" w14:textId="77777777" w:rsidR="00D56DCF" w:rsidRDefault="001252DB">
            <w:pPr>
              <w:widowControl w:val="0"/>
              <w:spacing w:before="0"/>
              <w:ind w:firstLine="0"/>
              <w:jc w:val="both"/>
              <w:rPr>
                <w:sz w:val="24"/>
                <w:szCs w:val="24"/>
              </w:rPr>
            </w:pPr>
            <w:r>
              <w:rPr>
                <w:sz w:val="24"/>
                <w:szCs w:val="24"/>
              </w:rPr>
              <w:t>CLO2.1</w:t>
            </w:r>
          </w:p>
        </w:tc>
        <w:tc>
          <w:tcPr>
            <w:tcW w:w="6758" w:type="dxa"/>
            <w:shd w:val="clear" w:color="auto" w:fill="auto"/>
          </w:tcPr>
          <w:p w14:paraId="573A90C7" w14:textId="77777777" w:rsidR="00D56DCF" w:rsidRDefault="001252DB">
            <w:pPr>
              <w:widowControl w:val="0"/>
              <w:spacing w:before="0"/>
              <w:ind w:firstLine="0"/>
              <w:jc w:val="both"/>
            </w:pPr>
            <w:r>
              <w:t xml:space="preserve">Phân tích được cấu trúc của trải nghiệm của khách hàng, </w:t>
            </w:r>
          </w:p>
        </w:tc>
        <w:tc>
          <w:tcPr>
            <w:tcW w:w="1080" w:type="dxa"/>
            <w:shd w:val="clear" w:color="auto" w:fill="auto"/>
          </w:tcPr>
          <w:p w14:paraId="4B6166C8" w14:textId="77777777" w:rsidR="00D56DCF" w:rsidRDefault="001252DB">
            <w:pPr>
              <w:widowControl w:val="0"/>
              <w:spacing w:before="0"/>
              <w:ind w:firstLine="0"/>
              <w:jc w:val="center"/>
              <w:rPr>
                <w:sz w:val="24"/>
                <w:szCs w:val="24"/>
              </w:rPr>
            </w:pPr>
            <w:r>
              <w:rPr>
                <w:sz w:val="24"/>
                <w:szCs w:val="24"/>
              </w:rPr>
              <w:t>U</w:t>
            </w:r>
          </w:p>
        </w:tc>
      </w:tr>
      <w:tr w:rsidR="00D56DCF" w14:paraId="00D291F4" w14:textId="77777777">
        <w:trPr>
          <w:jc w:val="center"/>
        </w:trPr>
        <w:tc>
          <w:tcPr>
            <w:tcW w:w="10169" w:type="dxa"/>
            <w:gridSpan w:val="4"/>
            <w:shd w:val="clear" w:color="auto" w:fill="auto"/>
          </w:tcPr>
          <w:p w14:paraId="5A028E62" w14:textId="77777777" w:rsidR="00D56DCF" w:rsidRDefault="001252DB">
            <w:pPr>
              <w:widowControl w:val="0"/>
              <w:spacing w:before="0"/>
              <w:ind w:firstLine="0"/>
              <w:jc w:val="center"/>
              <w:rPr>
                <w:b/>
                <w:sz w:val="24"/>
                <w:szCs w:val="24"/>
              </w:rPr>
            </w:pPr>
            <w:r>
              <w:rPr>
                <w:b/>
                <w:sz w:val="24"/>
                <w:szCs w:val="24"/>
              </w:rPr>
              <w:t>Về kĩ năng</w:t>
            </w:r>
          </w:p>
        </w:tc>
      </w:tr>
      <w:tr w:rsidR="00D56DCF" w14:paraId="10077532" w14:textId="77777777">
        <w:trPr>
          <w:jc w:val="center"/>
        </w:trPr>
        <w:tc>
          <w:tcPr>
            <w:tcW w:w="1094" w:type="dxa"/>
            <w:shd w:val="clear" w:color="auto" w:fill="auto"/>
          </w:tcPr>
          <w:p w14:paraId="109F3384" w14:textId="77777777" w:rsidR="00D56DCF" w:rsidRDefault="001252DB">
            <w:pPr>
              <w:widowControl w:val="0"/>
              <w:spacing w:before="0"/>
              <w:ind w:firstLine="0"/>
              <w:jc w:val="center"/>
              <w:rPr>
                <w:sz w:val="24"/>
                <w:szCs w:val="24"/>
              </w:rPr>
            </w:pPr>
            <w:r>
              <w:rPr>
                <w:sz w:val="24"/>
                <w:szCs w:val="24"/>
              </w:rPr>
              <w:lastRenderedPageBreak/>
              <w:t>G3</w:t>
            </w:r>
          </w:p>
        </w:tc>
        <w:tc>
          <w:tcPr>
            <w:tcW w:w="1237" w:type="dxa"/>
            <w:shd w:val="clear" w:color="auto" w:fill="auto"/>
          </w:tcPr>
          <w:p w14:paraId="08FA9F67" w14:textId="77777777" w:rsidR="00D56DCF" w:rsidRDefault="001252DB">
            <w:pPr>
              <w:widowControl w:val="0"/>
              <w:spacing w:before="0"/>
              <w:ind w:firstLine="0"/>
              <w:jc w:val="both"/>
              <w:rPr>
                <w:sz w:val="24"/>
                <w:szCs w:val="24"/>
              </w:rPr>
            </w:pPr>
            <w:r>
              <w:rPr>
                <w:sz w:val="24"/>
                <w:szCs w:val="24"/>
              </w:rPr>
              <w:t>CLO3.1</w:t>
            </w:r>
          </w:p>
        </w:tc>
        <w:tc>
          <w:tcPr>
            <w:tcW w:w="6758" w:type="dxa"/>
            <w:shd w:val="clear" w:color="auto" w:fill="auto"/>
          </w:tcPr>
          <w:p w14:paraId="70AD4C49" w14:textId="77777777" w:rsidR="00D56DCF" w:rsidRDefault="001252DB">
            <w:pPr>
              <w:widowControl w:val="0"/>
              <w:spacing w:before="0"/>
              <w:ind w:firstLine="0"/>
              <w:jc w:val="both"/>
              <w:rPr>
                <w:sz w:val="24"/>
                <w:szCs w:val="24"/>
              </w:rPr>
            </w:pPr>
            <w:r>
              <w:t xml:space="preserve">Áp dụng quy trình thiết kế trải </w:t>
            </w:r>
            <w:r>
              <w:t>nghiệm vào một số lĩnh vực cụ thể; Áp dụng một số công cụ thiết kế trải nghiệm</w:t>
            </w:r>
          </w:p>
        </w:tc>
        <w:tc>
          <w:tcPr>
            <w:tcW w:w="1080" w:type="dxa"/>
            <w:shd w:val="clear" w:color="auto" w:fill="auto"/>
          </w:tcPr>
          <w:p w14:paraId="2BEE2D1F" w14:textId="77777777" w:rsidR="00D56DCF" w:rsidRDefault="001252DB">
            <w:pPr>
              <w:widowControl w:val="0"/>
              <w:spacing w:before="0"/>
              <w:ind w:firstLine="0"/>
              <w:jc w:val="center"/>
              <w:rPr>
                <w:sz w:val="24"/>
                <w:szCs w:val="24"/>
              </w:rPr>
            </w:pPr>
            <w:r>
              <w:rPr>
                <w:sz w:val="24"/>
                <w:szCs w:val="24"/>
              </w:rPr>
              <w:t>U</w:t>
            </w:r>
          </w:p>
        </w:tc>
      </w:tr>
      <w:tr w:rsidR="00D56DCF" w14:paraId="2332D7ED" w14:textId="77777777">
        <w:trPr>
          <w:jc w:val="center"/>
        </w:trPr>
        <w:tc>
          <w:tcPr>
            <w:tcW w:w="1094" w:type="dxa"/>
            <w:shd w:val="clear" w:color="auto" w:fill="auto"/>
          </w:tcPr>
          <w:p w14:paraId="1AD903E5" w14:textId="77777777" w:rsidR="00D56DCF" w:rsidRDefault="001252DB">
            <w:pPr>
              <w:widowControl w:val="0"/>
              <w:spacing w:before="0"/>
              <w:ind w:firstLine="0"/>
              <w:jc w:val="center"/>
              <w:rPr>
                <w:sz w:val="24"/>
                <w:szCs w:val="24"/>
              </w:rPr>
            </w:pPr>
            <w:r>
              <w:rPr>
                <w:sz w:val="24"/>
                <w:szCs w:val="24"/>
              </w:rPr>
              <w:t>G4</w:t>
            </w:r>
          </w:p>
        </w:tc>
        <w:tc>
          <w:tcPr>
            <w:tcW w:w="1237" w:type="dxa"/>
            <w:shd w:val="clear" w:color="auto" w:fill="auto"/>
          </w:tcPr>
          <w:p w14:paraId="1DFA46BE" w14:textId="77777777" w:rsidR="00D56DCF" w:rsidRDefault="001252DB">
            <w:pPr>
              <w:widowControl w:val="0"/>
              <w:spacing w:before="0"/>
              <w:ind w:firstLine="0"/>
              <w:jc w:val="both"/>
              <w:rPr>
                <w:sz w:val="24"/>
                <w:szCs w:val="24"/>
              </w:rPr>
            </w:pPr>
            <w:r>
              <w:rPr>
                <w:sz w:val="24"/>
                <w:szCs w:val="24"/>
              </w:rPr>
              <w:t>CLO4.1</w:t>
            </w:r>
          </w:p>
        </w:tc>
        <w:tc>
          <w:tcPr>
            <w:tcW w:w="6758" w:type="dxa"/>
            <w:shd w:val="clear" w:color="auto" w:fill="auto"/>
          </w:tcPr>
          <w:p w14:paraId="48C58EA3" w14:textId="77777777" w:rsidR="00D56DCF" w:rsidRDefault="001252DB">
            <w:pPr>
              <w:widowControl w:val="0"/>
              <w:spacing w:before="0"/>
              <w:ind w:firstLine="0"/>
              <w:jc w:val="both"/>
            </w:pPr>
            <w:r>
              <w:t>Vận dụng cấu trúc trải nghiệm để phân tích và đánh giá trải nghiệm trong du lịch, giải trí và các lĩnh vực có liên quan.</w:t>
            </w:r>
          </w:p>
        </w:tc>
        <w:tc>
          <w:tcPr>
            <w:tcW w:w="1080" w:type="dxa"/>
            <w:shd w:val="clear" w:color="auto" w:fill="auto"/>
          </w:tcPr>
          <w:p w14:paraId="1F3CBFFD" w14:textId="77777777" w:rsidR="00D56DCF" w:rsidRDefault="001252DB">
            <w:pPr>
              <w:widowControl w:val="0"/>
              <w:spacing w:before="0"/>
              <w:ind w:firstLine="0"/>
              <w:jc w:val="center"/>
              <w:rPr>
                <w:sz w:val="24"/>
                <w:szCs w:val="24"/>
              </w:rPr>
            </w:pPr>
            <w:r>
              <w:rPr>
                <w:sz w:val="24"/>
                <w:szCs w:val="24"/>
              </w:rPr>
              <w:t>U</w:t>
            </w:r>
          </w:p>
        </w:tc>
      </w:tr>
      <w:tr w:rsidR="00D56DCF" w14:paraId="0BC1F3CC" w14:textId="77777777">
        <w:trPr>
          <w:jc w:val="center"/>
        </w:trPr>
        <w:tc>
          <w:tcPr>
            <w:tcW w:w="1094" w:type="dxa"/>
            <w:shd w:val="clear" w:color="auto" w:fill="auto"/>
          </w:tcPr>
          <w:p w14:paraId="3FB5260C" w14:textId="77777777" w:rsidR="00D56DCF" w:rsidRDefault="001252DB">
            <w:pPr>
              <w:widowControl w:val="0"/>
              <w:spacing w:before="0"/>
              <w:ind w:firstLine="0"/>
              <w:jc w:val="center"/>
              <w:rPr>
                <w:sz w:val="24"/>
                <w:szCs w:val="24"/>
              </w:rPr>
            </w:pPr>
            <w:r>
              <w:rPr>
                <w:sz w:val="24"/>
                <w:szCs w:val="24"/>
              </w:rPr>
              <w:t>G5</w:t>
            </w:r>
          </w:p>
        </w:tc>
        <w:tc>
          <w:tcPr>
            <w:tcW w:w="1237" w:type="dxa"/>
            <w:shd w:val="clear" w:color="auto" w:fill="auto"/>
          </w:tcPr>
          <w:p w14:paraId="7023E129" w14:textId="77777777" w:rsidR="00D56DCF" w:rsidRDefault="001252DB">
            <w:pPr>
              <w:widowControl w:val="0"/>
              <w:spacing w:before="0"/>
              <w:ind w:firstLine="0"/>
              <w:jc w:val="both"/>
              <w:rPr>
                <w:sz w:val="24"/>
                <w:szCs w:val="24"/>
              </w:rPr>
            </w:pPr>
            <w:r>
              <w:rPr>
                <w:sz w:val="24"/>
                <w:szCs w:val="24"/>
              </w:rPr>
              <w:t>CLO5.1</w:t>
            </w:r>
          </w:p>
        </w:tc>
        <w:tc>
          <w:tcPr>
            <w:tcW w:w="6758" w:type="dxa"/>
            <w:shd w:val="clear" w:color="auto" w:fill="auto"/>
          </w:tcPr>
          <w:p w14:paraId="2E9C9BD3" w14:textId="77777777" w:rsidR="00D56DCF" w:rsidRDefault="001252DB">
            <w:pPr>
              <w:widowControl w:val="0"/>
              <w:spacing w:before="0"/>
              <w:ind w:firstLine="0"/>
              <w:jc w:val="both"/>
              <w:rPr>
                <w:sz w:val="24"/>
                <w:szCs w:val="24"/>
              </w:rPr>
            </w:pPr>
            <w:r>
              <w:t>Vận dụng các mô hình quản lý t</w:t>
            </w:r>
            <w:r>
              <w:t>rải nghiệm trong việc thực hiện một số tác nghiệp quản lý như quản lý chất lượng, quản lý tương tác với khách hàng.</w:t>
            </w:r>
          </w:p>
        </w:tc>
        <w:tc>
          <w:tcPr>
            <w:tcW w:w="1080" w:type="dxa"/>
            <w:shd w:val="clear" w:color="auto" w:fill="auto"/>
          </w:tcPr>
          <w:p w14:paraId="3BBCEEA8" w14:textId="77777777" w:rsidR="00D56DCF" w:rsidRDefault="001252DB">
            <w:pPr>
              <w:widowControl w:val="0"/>
              <w:spacing w:before="0"/>
              <w:ind w:firstLine="0"/>
              <w:jc w:val="center"/>
              <w:rPr>
                <w:sz w:val="24"/>
                <w:szCs w:val="24"/>
              </w:rPr>
            </w:pPr>
            <w:r>
              <w:rPr>
                <w:sz w:val="24"/>
                <w:szCs w:val="24"/>
              </w:rPr>
              <w:t>U</w:t>
            </w:r>
          </w:p>
        </w:tc>
      </w:tr>
    </w:tbl>
    <w:p w14:paraId="0E27B00A" w14:textId="77777777" w:rsidR="00D56DCF" w:rsidRDefault="00D56DCF">
      <w:pPr>
        <w:widowControl w:val="0"/>
        <w:spacing w:before="0"/>
        <w:ind w:firstLine="0"/>
        <w:jc w:val="both"/>
        <w:rPr>
          <w:b/>
          <w:sz w:val="24"/>
          <w:szCs w:val="24"/>
        </w:rPr>
      </w:pPr>
    </w:p>
    <w:p w14:paraId="46C05FE1" w14:textId="77777777" w:rsidR="00D56DCF" w:rsidRDefault="001252DB">
      <w:pPr>
        <w:spacing w:before="0"/>
        <w:ind w:firstLine="0"/>
        <w:rPr>
          <w:b/>
          <w:sz w:val="24"/>
          <w:szCs w:val="24"/>
        </w:rPr>
      </w:pPr>
      <w:r>
        <w:rPr>
          <w:b/>
          <w:sz w:val="24"/>
          <w:szCs w:val="24"/>
        </w:rPr>
        <w:t>7. ĐÁNH GIÁ HỌC PHẦN (COURSE ASSESSMENT)</w:t>
      </w:r>
    </w:p>
    <w:p w14:paraId="1969D740" w14:textId="77777777" w:rsidR="00D56DCF" w:rsidRDefault="001252DB">
      <w:pPr>
        <w:widowControl w:val="0"/>
        <w:spacing w:before="0"/>
        <w:ind w:firstLine="0"/>
        <w:jc w:val="center"/>
        <w:rPr>
          <w:b/>
          <w:sz w:val="24"/>
          <w:szCs w:val="24"/>
        </w:rPr>
      </w:pPr>
      <w:r>
        <w:rPr>
          <w:b/>
          <w:sz w:val="24"/>
          <w:szCs w:val="24"/>
        </w:rPr>
        <w:t>Bảng 7.3. Đánh giá học phần</w:t>
      </w:r>
    </w:p>
    <w:tbl>
      <w:tblPr>
        <w:tblStyle w:val="a3"/>
        <w:tblW w:w="9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87"/>
        <w:gridCol w:w="1851"/>
        <w:gridCol w:w="740"/>
        <w:gridCol w:w="1892"/>
        <w:gridCol w:w="2494"/>
        <w:gridCol w:w="817"/>
      </w:tblGrid>
      <w:tr w:rsidR="00D56DCF" w14:paraId="4EEC29F0" w14:textId="77777777">
        <w:tc>
          <w:tcPr>
            <w:tcW w:w="1887" w:type="dxa"/>
            <w:tcBorders>
              <w:top w:val="single" w:sz="4" w:space="0" w:color="000000"/>
              <w:left w:val="single" w:sz="4" w:space="0" w:color="000000"/>
              <w:bottom w:val="single" w:sz="4" w:space="0" w:color="000000"/>
              <w:right w:val="single" w:sz="4" w:space="0" w:color="000000"/>
            </w:tcBorders>
            <w:vAlign w:val="center"/>
          </w:tcPr>
          <w:p w14:paraId="5A286BCA"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Hình thức</w:t>
            </w:r>
          </w:p>
          <w:p w14:paraId="40018768"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đánh giá </w:t>
            </w:r>
          </w:p>
        </w:tc>
        <w:tc>
          <w:tcPr>
            <w:tcW w:w="1851" w:type="dxa"/>
            <w:tcBorders>
              <w:top w:val="single" w:sz="4" w:space="0" w:color="000000"/>
              <w:left w:val="single" w:sz="4" w:space="0" w:color="000000"/>
              <w:bottom w:val="single" w:sz="4" w:space="0" w:color="000000"/>
              <w:right w:val="single" w:sz="4" w:space="0" w:color="000000"/>
            </w:tcBorders>
            <w:vAlign w:val="center"/>
          </w:tcPr>
          <w:p w14:paraId="3DA0A418"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Nội dung </w:t>
            </w:r>
          </w:p>
        </w:tc>
        <w:tc>
          <w:tcPr>
            <w:tcW w:w="740" w:type="dxa"/>
            <w:tcBorders>
              <w:top w:val="single" w:sz="4" w:space="0" w:color="000000"/>
              <w:left w:val="single" w:sz="4" w:space="0" w:color="000000"/>
              <w:bottom w:val="single" w:sz="4" w:space="0" w:color="000000"/>
              <w:right w:val="single" w:sz="4" w:space="0" w:color="000000"/>
            </w:tcBorders>
          </w:tcPr>
          <w:p w14:paraId="747AE792"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Thời điểm </w:t>
            </w:r>
          </w:p>
        </w:tc>
        <w:tc>
          <w:tcPr>
            <w:tcW w:w="1892" w:type="dxa"/>
            <w:tcBorders>
              <w:top w:val="single" w:sz="4" w:space="0" w:color="000000"/>
              <w:left w:val="single" w:sz="4" w:space="0" w:color="000000"/>
              <w:bottom w:val="single" w:sz="4" w:space="0" w:color="000000"/>
              <w:right w:val="single" w:sz="4" w:space="0" w:color="000000"/>
            </w:tcBorders>
            <w:vAlign w:val="center"/>
          </w:tcPr>
          <w:p w14:paraId="173D3460"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NLNH học phần</w:t>
            </w:r>
          </w:p>
        </w:tc>
        <w:tc>
          <w:tcPr>
            <w:tcW w:w="2494" w:type="dxa"/>
            <w:tcBorders>
              <w:top w:val="single" w:sz="4" w:space="0" w:color="000000"/>
              <w:left w:val="single" w:sz="4" w:space="0" w:color="000000"/>
              <w:bottom w:val="single" w:sz="4" w:space="0" w:color="000000"/>
              <w:right w:val="single" w:sz="4" w:space="0" w:color="000000"/>
            </w:tcBorders>
          </w:tcPr>
          <w:p w14:paraId="5EAB894C"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Tiêu chí đánh giá </w:t>
            </w:r>
          </w:p>
        </w:tc>
        <w:tc>
          <w:tcPr>
            <w:tcW w:w="817" w:type="dxa"/>
            <w:tcBorders>
              <w:top w:val="single" w:sz="4" w:space="0" w:color="000000"/>
              <w:left w:val="single" w:sz="4" w:space="0" w:color="000000"/>
              <w:bottom w:val="single" w:sz="4" w:space="0" w:color="000000"/>
              <w:right w:val="single" w:sz="4" w:space="0" w:color="000000"/>
            </w:tcBorders>
            <w:vAlign w:val="center"/>
          </w:tcPr>
          <w:p w14:paraId="1E72682C"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Tỷ lệ (%)</w:t>
            </w:r>
          </w:p>
        </w:tc>
      </w:tr>
      <w:tr w:rsidR="00D56DCF" w14:paraId="3F67A49A" w14:textId="77777777">
        <w:tc>
          <w:tcPr>
            <w:tcW w:w="1887" w:type="dxa"/>
            <w:tcBorders>
              <w:top w:val="single" w:sz="4" w:space="0" w:color="000000"/>
              <w:left w:val="single" w:sz="4" w:space="0" w:color="000000"/>
              <w:bottom w:val="single" w:sz="4" w:space="0" w:color="000000"/>
              <w:right w:val="single" w:sz="4" w:space="0" w:color="000000"/>
            </w:tcBorders>
            <w:vAlign w:val="center"/>
          </w:tcPr>
          <w:p w14:paraId="420483F1"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51" w:type="dxa"/>
            <w:tcBorders>
              <w:top w:val="single" w:sz="4" w:space="0" w:color="000000"/>
              <w:left w:val="single" w:sz="4" w:space="0" w:color="000000"/>
              <w:bottom w:val="single" w:sz="4" w:space="0" w:color="000000"/>
              <w:right w:val="single" w:sz="4" w:space="0" w:color="000000"/>
            </w:tcBorders>
            <w:vAlign w:val="center"/>
          </w:tcPr>
          <w:p w14:paraId="39274017"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40" w:type="dxa"/>
            <w:tcBorders>
              <w:top w:val="single" w:sz="4" w:space="0" w:color="000000"/>
              <w:left w:val="single" w:sz="4" w:space="0" w:color="000000"/>
              <w:bottom w:val="single" w:sz="4" w:space="0" w:color="000000"/>
              <w:right w:val="single" w:sz="4" w:space="0" w:color="000000"/>
            </w:tcBorders>
          </w:tcPr>
          <w:p w14:paraId="1CFB9E2D"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92" w:type="dxa"/>
            <w:tcBorders>
              <w:top w:val="single" w:sz="4" w:space="0" w:color="000000"/>
              <w:left w:val="single" w:sz="4" w:space="0" w:color="000000"/>
              <w:bottom w:val="single" w:sz="4" w:space="0" w:color="000000"/>
              <w:right w:val="single" w:sz="4" w:space="0" w:color="000000"/>
            </w:tcBorders>
            <w:vAlign w:val="center"/>
          </w:tcPr>
          <w:p w14:paraId="4E74245E"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494" w:type="dxa"/>
            <w:tcBorders>
              <w:top w:val="single" w:sz="4" w:space="0" w:color="000000"/>
              <w:left w:val="single" w:sz="4" w:space="0" w:color="000000"/>
              <w:bottom w:val="single" w:sz="4" w:space="0" w:color="000000"/>
              <w:right w:val="single" w:sz="4" w:space="0" w:color="000000"/>
            </w:tcBorders>
          </w:tcPr>
          <w:p w14:paraId="2C07CDAA"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817" w:type="dxa"/>
            <w:tcBorders>
              <w:top w:val="single" w:sz="4" w:space="0" w:color="000000"/>
              <w:left w:val="single" w:sz="4" w:space="0" w:color="000000"/>
              <w:bottom w:val="single" w:sz="4" w:space="0" w:color="000000"/>
              <w:right w:val="single" w:sz="4" w:space="0" w:color="000000"/>
            </w:tcBorders>
            <w:vAlign w:val="center"/>
          </w:tcPr>
          <w:p w14:paraId="4A6EBBBD" w14:textId="77777777" w:rsidR="00D56DCF" w:rsidRDefault="001252DB">
            <w:pPr>
              <w:widowControl w:val="0"/>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r w:rsidR="00D56DCF" w14:paraId="6A1E48F9" w14:textId="77777777">
        <w:tc>
          <w:tcPr>
            <w:tcW w:w="1887" w:type="dxa"/>
            <w:tcBorders>
              <w:left w:val="single" w:sz="4" w:space="0" w:color="000000"/>
              <w:bottom w:val="single" w:sz="4" w:space="0" w:color="000000"/>
              <w:right w:val="single" w:sz="4" w:space="0" w:color="000000"/>
            </w:tcBorders>
          </w:tcPr>
          <w:p w14:paraId="7C09F9DB"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Chuyên cần</w:t>
            </w:r>
          </w:p>
        </w:tc>
        <w:tc>
          <w:tcPr>
            <w:tcW w:w="1851" w:type="dxa"/>
            <w:tcBorders>
              <w:top w:val="single" w:sz="4" w:space="0" w:color="000000"/>
              <w:left w:val="single" w:sz="4" w:space="0" w:color="000000"/>
              <w:bottom w:val="single" w:sz="4" w:space="0" w:color="000000"/>
              <w:right w:val="single" w:sz="4" w:space="0" w:color="000000"/>
            </w:tcBorders>
          </w:tcPr>
          <w:p w14:paraId="10243B6C"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Đến lớp đúng giờ </w:t>
            </w:r>
          </w:p>
          <w:p w14:paraId="37B95230"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Tích cực tham gia xây dựng buổi học</w:t>
            </w:r>
          </w:p>
        </w:tc>
        <w:tc>
          <w:tcPr>
            <w:tcW w:w="740" w:type="dxa"/>
            <w:tcBorders>
              <w:top w:val="single" w:sz="4" w:space="0" w:color="000000"/>
              <w:left w:val="single" w:sz="4" w:space="0" w:color="000000"/>
              <w:bottom w:val="single" w:sz="4" w:space="0" w:color="000000"/>
              <w:right w:val="single" w:sz="4" w:space="0" w:color="000000"/>
            </w:tcBorders>
            <w:vAlign w:val="center"/>
          </w:tcPr>
          <w:p w14:paraId="1FAFAA23"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Tuần 1-15</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1BEF9"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1.1-1.4</w:t>
            </w:r>
          </w:p>
          <w:p w14:paraId="47BD4643"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CLO2.1</w:t>
            </w:r>
          </w:p>
          <w:p w14:paraId="51A55A75"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3.1</w:t>
            </w:r>
          </w:p>
          <w:p w14:paraId="67D10ACF"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4.1</w:t>
            </w:r>
          </w:p>
          <w:p w14:paraId="4D0D558A"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5.1</w:t>
            </w:r>
          </w:p>
        </w:tc>
        <w:tc>
          <w:tcPr>
            <w:tcW w:w="2494" w:type="dxa"/>
            <w:tcBorders>
              <w:top w:val="single" w:sz="4" w:space="0" w:color="000000"/>
              <w:left w:val="single" w:sz="4" w:space="0" w:color="000000"/>
              <w:bottom w:val="single" w:sz="4" w:space="0" w:color="000000"/>
              <w:right w:val="single" w:sz="4" w:space="0" w:color="000000"/>
            </w:tcBorders>
            <w:vAlign w:val="center"/>
          </w:tcPr>
          <w:p w14:paraId="13149429"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Tham gia trên lớp, tham gia thực thành đầy đủ. </w:t>
            </w:r>
          </w:p>
          <w:p w14:paraId="15CD2AC6"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Cư xử đúng đắn, tác phong phù hợp với môi trường học thuật</w:t>
            </w:r>
          </w:p>
        </w:tc>
        <w:tc>
          <w:tcPr>
            <w:tcW w:w="817" w:type="dxa"/>
            <w:tcBorders>
              <w:left w:val="single" w:sz="4" w:space="0" w:color="000000"/>
              <w:bottom w:val="single" w:sz="4" w:space="0" w:color="000000"/>
              <w:right w:val="single" w:sz="4" w:space="0" w:color="000000"/>
            </w:tcBorders>
            <w:vAlign w:val="center"/>
          </w:tcPr>
          <w:p w14:paraId="434B6B21"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D56DCF" w14:paraId="3068FB1D" w14:textId="77777777">
        <w:tc>
          <w:tcPr>
            <w:tcW w:w="1887" w:type="dxa"/>
            <w:tcBorders>
              <w:left w:val="single" w:sz="4" w:space="0" w:color="000000"/>
              <w:bottom w:val="single" w:sz="4" w:space="0" w:color="000000"/>
              <w:right w:val="single" w:sz="4" w:space="0" w:color="000000"/>
            </w:tcBorders>
          </w:tcPr>
          <w:p w14:paraId="19A31D57"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Bài kiểm tra giữa kỳ hoặc bài tập cá nhân/nhóm </w:t>
            </w:r>
          </w:p>
        </w:tc>
        <w:tc>
          <w:tcPr>
            <w:tcW w:w="1851" w:type="dxa"/>
            <w:tcBorders>
              <w:top w:val="single" w:sz="4" w:space="0" w:color="000000"/>
              <w:left w:val="single" w:sz="4" w:space="0" w:color="000000"/>
              <w:bottom w:val="single" w:sz="4" w:space="0" w:color="000000"/>
              <w:right w:val="single" w:sz="4" w:space="0" w:color="000000"/>
            </w:tcBorders>
          </w:tcPr>
          <w:p w14:paraId="4C18CE82"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Chương 1,2, 3</w:t>
            </w:r>
          </w:p>
        </w:tc>
        <w:tc>
          <w:tcPr>
            <w:tcW w:w="740" w:type="dxa"/>
            <w:tcBorders>
              <w:top w:val="single" w:sz="4" w:space="0" w:color="000000"/>
              <w:left w:val="single" w:sz="4" w:space="0" w:color="000000"/>
              <w:bottom w:val="single" w:sz="4" w:space="0" w:color="000000"/>
              <w:right w:val="single" w:sz="4" w:space="0" w:color="000000"/>
            </w:tcBorders>
            <w:vAlign w:val="center"/>
          </w:tcPr>
          <w:p w14:paraId="64A28E27"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Tuần 2-15</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1CE6E"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CLO1.1-1.4</w:t>
            </w:r>
          </w:p>
          <w:p w14:paraId="55D0433A"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2.1</w:t>
            </w:r>
          </w:p>
          <w:p w14:paraId="0AAFF3E4"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3.1</w:t>
            </w:r>
          </w:p>
        </w:tc>
        <w:tc>
          <w:tcPr>
            <w:tcW w:w="2494" w:type="dxa"/>
            <w:tcBorders>
              <w:top w:val="single" w:sz="4" w:space="0" w:color="000000"/>
              <w:left w:val="single" w:sz="4" w:space="0" w:color="000000"/>
              <w:bottom w:val="single" w:sz="4" w:space="0" w:color="000000"/>
              <w:right w:val="single" w:sz="4" w:space="0" w:color="000000"/>
            </w:tcBorders>
            <w:vAlign w:val="center"/>
          </w:tcPr>
          <w:p w14:paraId="6B16CB87"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Tham gia đầy đủ đúng giờ kiểm tra (nếu </w:t>
            </w:r>
            <w:r>
              <w:rPr>
                <w:rFonts w:ascii="Times New Roman" w:eastAsia="Times New Roman" w:hAnsi="Times New Roman" w:cs="Times New Roman"/>
                <w:sz w:val="24"/>
                <w:szCs w:val="24"/>
              </w:rPr>
              <w:t>có).</w:t>
            </w:r>
          </w:p>
          <w:p w14:paraId="261393F9"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Trừ điểm chuyên cần và điểm bài tập khi thiếu bài tập</w:t>
            </w:r>
          </w:p>
          <w:p w14:paraId="199AE96D"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Không được phép gian lận trong thi cử kiểm tra / bài tập</w:t>
            </w:r>
          </w:p>
          <w:p w14:paraId="4D822C38"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Hình thức bài kiểm tra (nếu có): Tự luận</w:t>
            </w:r>
          </w:p>
          <w:p w14:paraId="20906EC3"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Hình thức: bài tập nhóm, thuyết trình</w:t>
            </w:r>
          </w:p>
        </w:tc>
        <w:tc>
          <w:tcPr>
            <w:tcW w:w="817" w:type="dxa"/>
            <w:tcBorders>
              <w:left w:val="single" w:sz="4" w:space="0" w:color="000000"/>
              <w:bottom w:val="single" w:sz="4" w:space="0" w:color="000000"/>
              <w:right w:val="single" w:sz="4" w:space="0" w:color="000000"/>
            </w:tcBorders>
            <w:vAlign w:val="center"/>
          </w:tcPr>
          <w:p w14:paraId="263416A3"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D56DCF" w14:paraId="788B827F" w14:textId="77777777">
        <w:tc>
          <w:tcPr>
            <w:tcW w:w="1887" w:type="dxa"/>
            <w:tcBorders>
              <w:top w:val="single" w:sz="4" w:space="0" w:color="000000"/>
              <w:left w:val="single" w:sz="4" w:space="0" w:color="000000"/>
              <w:bottom w:val="single" w:sz="4" w:space="0" w:color="000000"/>
              <w:right w:val="single" w:sz="4" w:space="0" w:color="000000"/>
            </w:tcBorders>
          </w:tcPr>
          <w:p w14:paraId="4F96DDA5"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Đánh giá cuối kỳ</w:t>
            </w:r>
          </w:p>
        </w:tc>
        <w:tc>
          <w:tcPr>
            <w:tcW w:w="1851" w:type="dxa"/>
            <w:tcBorders>
              <w:top w:val="single" w:sz="4" w:space="0" w:color="000000"/>
              <w:left w:val="single" w:sz="4" w:space="0" w:color="000000"/>
              <w:bottom w:val="single" w:sz="4" w:space="0" w:color="000000"/>
              <w:right w:val="single" w:sz="4" w:space="0" w:color="000000"/>
            </w:tcBorders>
          </w:tcPr>
          <w:p w14:paraId="3C25DAE0"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Chương 1,2,3,4,5</w:t>
            </w:r>
          </w:p>
        </w:tc>
        <w:tc>
          <w:tcPr>
            <w:tcW w:w="740" w:type="dxa"/>
            <w:tcBorders>
              <w:top w:val="single" w:sz="4" w:space="0" w:color="000000"/>
              <w:left w:val="single" w:sz="4" w:space="0" w:color="000000"/>
              <w:bottom w:val="single" w:sz="4" w:space="0" w:color="000000"/>
              <w:right w:val="single" w:sz="4" w:space="0" w:color="000000"/>
            </w:tcBorders>
            <w:vAlign w:val="center"/>
          </w:tcPr>
          <w:p w14:paraId="71BE6122"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Sau tuần 15</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0D685"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CLO </w:t>
            </w:r>
            <w:r>
              <w:rPr>
                <w:rFonts w:ascii="Times New Roman" w:eastAsia="Times New Roman" w:hAnsi="Times New Roman" w:cs="Times New Roman"/>
                <w:sz w:val="24"/>
                <w:szCs w:val="24"/>
              </w:rPr>
              <w:t>1.1-1.4</w:t>
            </w:r>
          </w:p>
          <w:p w14:paraId="10F12980"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CLO2.1</w:t>
            </w:r>
          </w:p>
          <w:p w14:paraId="500CF6EA"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3.1</w:t>
            </w:r>
          </w:p>
          <w:p w14:paraId="768CD16F"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4.1</w:t>
            </w:r>
          </w:p>
          <w:p w14:paraId="11D7DD54"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5.1</w:t>
            </w:r>
          </w:p>
          <w:p w14:paraId="60061E4C" w14:textId="77777777" w:rsidR="00D56DCF" w:rsidRDefault="00D56DCF">
            <w:pPr>
              <w:widowControl w:val="0"/>
              <w:spacing w:before="0"/>
              <w:ind w:firstLine="0"/>
              <w:jc w:val="center"/>
              <w:rPr>
                <w:rFonts w:ascii="Times New Roman" w:eastAsia="Times New Roman" w:hAnsi="Times New Roman" w:cs="Times New Roman"/>
                <w:sz w:val="24"/>
                <w:szCs w:val="24"/>
              </w:rPr>
            </w:pPr>
          </w:p>
        </w:tc>
        <w:tc>
          <w:tcPr>
            <w:tcW w:w="2494" w:type="dxa"/>
            <w:tcBorders>
              <w:top w:val="single" w:sz="4" w:space="0" w:color="000000"/>
              <w:left w:val="single" w:sz="4" w:space="0" w:color="000000"/>
              <w:bottom w:val="single" w:sz="4" w:space="0" w:color="000000"/>
              <w:right w:val="single" w:sz="4" w:space="0" w:color="000000"/>
            </w:tcBorders>
            <w:vAlign w:val="center"/>
          </w:tcPr>
          <w:p w14:paraId="00E9115F"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Thi tự luận/trắc nghiệm</w:t>
            </w:r>
          </w:p>
        </w:tc>
        <w:tc>
          <w:tcPr>
            <w:tcW w:w="817" w:type="dxa"/>
            <w:tcBorders>
              <w:top w:val="single" w:sz="4" w:space="0" w:color="000000"/>
              <w:left w:val="single" w:sz="4" w:space="0" w:color="000000"/>
              <w:bottom w:val="single" w:sz="4" w:space="0" w:color="000000"/>
              <w:right w:val="single" w:sz="4" w:space="0" w:color="000000"/>
            </w:tcBorders>
            <w:vAlign w:val="center"/>
          </w:tcPr>
          <w:p w14:paraId="3A174C5D" w14:textId="77777777" w:rsidR="00D56DCF" w:rsidRDefault="001252DB">
            <w:pPr>
              <w:widowControl w:val="0"/>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bl>
    <w:p w14:paraId="44EAFD9C" w14:textId="77777777" w:rsidR="00D56DCF" w:rsidRDefault="00D56DCF">
      <w:pPr>
        <w:widowControl w:val="0"/>
        <w:spacing w:before="0"/>
        <w:ind w:firstLine="0"/>
        <w:jc w:val="center"/>
        <w:rPr>
          <w:b/>
          <w:sz w:val="24"/>
          <w:szCs w:val="24"/>
        </w:rPr>
      </w:pPr>
    </w:p>
    <w:p w14:paraId="2F5B5349" w14:textId="77777777" w:rsidR="00D56DCF" w:rsidRDefault="001252DB">
      <w:pPr>
        <w:widowControl w:val="0"/>
        <w:spacing w:before="0"/>
        <w:ind w:firstLine="0"/>
        <w:rPr>
          <w:b/>
          <w:sz w:val="24"/>
          <w:szCs w:val="24"/>
        </w:rPr>
      </w:pPr>
      <w:r>
        <w:rPr>
          <w:b/>
          <w:sz w:val="24"/>
          <w:szCs w:val="24"/>
        </w:rPr>
        <w:lastRenderedPageBreak/>
        <w:t>8. KẾ HOẠCH GIẢNG DẠY (LESSON PLAN)</w:t>
      </w:r>
    </w:p>
    <w:p w14:paraId="4E6DE8F4" w14:textId="77777777" w:rsidR="00D56DCF" w:rsidRDefault="001252DB">
      <w:pPr>
        <w:widowControl w:val="0"/>
        <w:spacing w:before="0"/>
        <w:ind w:firstLine="0"/>
        <w:rPr>
          <w:b/>
          <w:sz w:val="24"/>
          <w:szCs w:val="24"/>
        </w:rPr>
      </w:pPr>
      <w:r>
        <w:rPr>
          <w:b/>
          <w:sz w:val="24"/>
          <w:szCs w:val="24"/>
        </w:rPr>
        <w:t>8.1 Kế hoạch giảng dạy</w:t>
      </w:r>
    </w:p>
    <w:tbl>
      <w:tblPr>
        <w:tblStyle w:val="a4"/>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4"/>
        <w:gridCol w:w="3282"/>
        <w:gridCol w:w="1596"/>
        <w:gridCol w:w="2425"/>
        <w:gridCol w:w="1627"/>
      </w:tblGrid>
      <w:tr w:rsidR="00D56DCF" w14:paraId="4D36711A" w14:textId="77777777">
        <w:tc>
          <w:tcPr>
            <w:tcW w:w="1384" w:type="dxa"/>
            <w:shd w:val="clear" w:color="auto" w:fill="auto"/>
            <w:vAlign w:val="center"/>
          </w:tcPr>
          <w:p w14:paraId="4C9C902E" w14:textId="77777777" w:rsidR="00D56DCF" w:rsidRDefault="001252DB">
            <w:pPr>
              <w:widowControl w:val="0"/>
              <w:spacing w:before="0"/>
              <w:ind w:firstLine="0"/>
              <w:jc w:val="center"/>
              <w:rPr>
                <w:b/>
                <w:sz w:val="24"/>
                <w:szCs w:val="24"/>
              </w:rPr>
            </w:pPr>
            <w:r>
              <w:rPr>
                <w:b/>
                <w:sz w:val="24"/>
                <w:szCs w:val="24"/>
              </w:rPr>
              <w:t>Tuần/Buổi</w:t>
            </w:r>
          </w:p>
          <w:p w14:paraId="2BEB749B" w14:textId="77777777" w:rsidR="00D56DCF" w:rsidRDefault="001252DB">
            <w:pPr>
              <w:widowControl w:val="0"/>
              <w:spacing w:before="0"/>
              <w:ind w:firstLine="0"/>
              <w:jc w:val="center"/>
              <w:rPr>
                <w:b/>
                <w:sz w:val="24"/>
                <w:szCs w:val="24"/>
              </w:rPr>
            </w:pPr>
            <w:r>
              <w:rPr>
                <w:b/>
                <w:sz w:val="24"/>
                <w:szCs w:val="24"/>
              </w:rPr>
              <w:t xml:space="preserve">học </w:t>
            </w:r>
          </w:p>
        </w:tc>
        <w:tc>
          <w:tcPr>
            <w:tcW w:w="3282" w:type="dxa"/>
            <w:shd w:val="clear" w:color="auto" w:fill="auto"/>
            <w:vAlign w:val="center"/>
          </w:tcPr>
          <w:p w14:paraId="3C88CC79" w14:textId="77777777" w:rsidR="00D56DCF" w:rsidRDefault="001252DB">
            <w:pPr>
              <w:widowControl w:val="0"/>
              <w:spacing w:before="0"/>
              <w:ind w:firstLine="0"/>
              <w:jc w:val="center"/>
              <w:rPr>
                <w:b/>
                <w:sz w:val="24"/>
                <w:szCs w:val="24"/>
              </w:rPr>
            </w:pPr>
            <w:r>
              <w:rPr>
                <w:b/>
                <w:sz w:val="24"/>
                <w:szCs w:val="24"/>
              </w:rPr>
              <w:t>Nội dung</w:t>
            </w:r>
          </w:p>
          <w:p w14:paraId="4B94D5A5" w14:textId="77777777" w:rsidR="00D56DCF" w:rsidRDefault="00D56DCF">
            <w:pPr>
              <w:widowControl w:val="0"/>
              <w:spacing w:before="0"/>
              <w:ind w:firstLine="0"/>
              <w:jc w:val="center"/>
              <w:rPr>
                <w:b/>
                <w:sz w:val="24"/>
                <w:szCs w:val="24"/>
              </w:rPr>
            </w:pPr>
          </w:p>
        </w:tc>
        <w:tc>
          <w:tcPr>
            <w:tcW w:w="1596" w:type="dxa"/>
            <w:shd w:val="clear" w:color="auto" w:fill="auto"/>
            <w:vAlign w:val="center"/>
          </w:tcPr>
          <w:p w14:paraId="5F90231D" w14:textId="77777777" w:rsidR="00D56DCF" w:rsidRDefault="001252DB">
            <w:pPr>
              <w:widowControl w:val="0"/>
              <w:spacing w:before="0"/>
              <w:ind w:firstLine="0"/>
              <w:jc w:val="center"/>
              <w:rPr>
                <w:b/>
                <w:sz w:val="24"/>
                <w:szCs w:val="24"/>
              </w:rPr>
            </w:pPr>
            <w:r>
              <w:rPr>
                <w:b/>
                <w:sz w:val="24"/>
                <w:szCs w:val="24"/>
              </w:rPr>
              <w:t xml:space="preserve">NLNH học phần  </w:t>
            </w:r>
          </w:p>
        </w:tc>
        <w:tc>
          <w:tcPr>
            <w:tcW w:w="2425" w:type="dxa"/>
            <w:shd w:val="clear" w:color="auto" w:fill="auto"/>
            <w:vAlign w:val="center"/>
          </w:tcPr>
          <w:p w14:paraId="4252657A" w14:textId="77777777" w:rsidR="00D56DCF" w:rsidRDefault="001252DB">
            <w:pPr>
              <w:widowControl w:val="0"/>
              <w:spacing w:before="0"/>
              <w:ind w:left="28" w:firstLine="0"/>
              <w:jc w:val="center"/>
              <w:rPr>
                <w:b/>
                <w:sz w:val="24"/>
                <w:szCs w:val="24"/>
              </w:rPr>
            </w:pPr>
            <w:r>
              <w:rPr>
                <w:b/>
                <w:sz w:val="24"/>
                <w:szCs w:val="24"/>
              </w:rPr>
              <w:t>Hoạt động</w:t>
            </w:r>
          </w:p>
          <w:p w14:paraId="5AA951B5" w14:textId="77777777" w:rsidR="00D56DCF" w:rsidRDefault="001252DB">
            <w:pPr>
              <w:widowControl w:val="0"/>
              <w:spacing w:before="0"/>
              <w:ind w:left="28" w:firstLine="0"/>
              <w:jc w:val="center"/>
              <w:rPr>
                <w:b/>
                <w:sz w:val="24"/>
                <w:szCs w:val="24"/>
              </w:rPr>
            </w:pPr>
            <w:r>
              <w:rPr>
                <w:b/>
                <w:sz w:val="24"/>
                <w:szCs w:val="24"/>
              </w:rPr>
              <w:t xml:space="preserve">dạy và học </w:t>
            </w:r>
          </w:p>
        </w:tc>
        <w:tc>
          <w:tcPr>
            <w:tcW w:w="1627" w:type="dxa"/>
            <w:shd w:val="clear" w:color="auto" w:fill="auto"/>
            <w:vAlign w:val="center"/>
          </w:tcPr>
          <w:p w14:paraId="672F61AA" w14:textId="77777777" w:rsidR="00D56DCF" w:rsidRDefault="001252DB">
            <w:pPr>
              <w:widowControl w:val="0"/>
              <w:spacing w:before="0"/>
              <w:ind w:firstLine="0"/>
              <w:jc w:val="center"/>
              <w:rPr>
                <w:b/>
                <w:sz w:val="24"/>
                <w:szCs w:val="24"/>
              </w:rPr>
            </w:pPr>
            <w:r>
              <w:rPr>
                <w:b/>
                <w:sz w:val="24"/>
                <w:szCs w:val="24"/>
              </w:rPr>
              <w:t>Bài đánh giá</w:t>
            </w:r>
          </w:p>
          <w:p w14:paraId="3DEEC669" w14:textId="77777777" w:rsidR="00D56DCF" w:rsidRDefault="00D56DCF">
            <w:pPr>
              <w:widowControl w:val="0"/>
              <w:spacing w:before="0"/>
              <w:ind w:firstLine="0"/>
              <w:jc w:val="center"/>
              <w:rPr>
                <w:b/>
                <w:sz w:val="24"/>
                <w:szCs w:val="24"/>
              </w:rPr>
            </w:pPr>
          </w:p>
        </w:tc>
      </w:tr>
      <w:tr w:rsidR="00D56DCF" w14:paraId="73D2EA37" w14:textId="77777777">
        <w:tc>
          <w:tcPr>
            <w:tcW w:w="1384" w:type="dxa"/>
            <w:shd w:val="clear" w:color="auto" w:fill="auto"/>
            <w:vAlign w:val="center"/>
          </w:tcPr>
          <w:p w14:paraId="69289897" w14:textId="77777777" w:rsidR="00D56DCF" w:rsidRDefault="001252DB">
            <w:pPr>
              <w:widowControl w:val="0"/>
              <w:spacing w:before="0"/>
              <w:ind w:firstLine="0"/>
              <w:jc w:val="center"/>
              <w:rPr>
                <w:b/>
                <w:sz w:val="24"/>
                <w:szCs w:val="24"/>
              </w:rPr>
            </w:pPr>
            <w:r>
              <w:rPr>
                <w:b/>
                <w:sz w:val="24"/>
                <w:szCs w:val="24"/>
              </w:rPr>
              <w:t>[1]</w:t>
            </w:r>
          </w:p>
        </w:tc>
        <w:tc>
          <w:tcPr>
            <w:tcW w:w="3282" w:type="dxa"/>
            <w:shd w:val="clear" w:color="auto" w:fill="auto"/>
            <w:vAlign w:val="center"/>
          </w:tcPr>
          <w:p w14:paraId="1BC96F71" w14:textId="77777777" w:rsidR="00D56DCF" w:rsidRDefault="001252DB">
            <w:pPr>
              <w:widowControl w:val="0"/>
              <w:spacing w:before="0"/>
              <w:ind w:firstLine="0"/>
              <w:jc w:val="center"/>
              <w:rPr>
                <w:b/>
                <w:sz w:val="24"/>
                <w:szCs w:val="24"/>
              </w:rPr>
            </w:pPr>
            <w:r>
              <w:rPr>
                <w:b/>
                <w:sz w:val="24"/>
                <w:szCs w:val="24"/>
              </w:rPr>
              <w:t>[2]</w:t>
            </w:r>
          </w:p>
        </w:tc>
        <w:tc>
          <w:tcPr>
            <w:tcW w:w="1596" w:type="dxa"/>
            <w:shd w:val="clear" w:color="auto" w:fill="auto"/>
            <w:vAlign w:val="center"/>
          </w:tcPr>
          <w:p w14:paraId="2DF270FC" w14:textId="77777777" w:rsidR="00D56DCF" w:rsidRDefault="001252DB">
            <w:pPr>
              <w:widowControl w:val="0"/>
              <w:spacing w:before="0"/>
              <w:ind w:firstLine="0"/>
              <w:jc w:val="center"/>
              <w:rPr>
                <w:b/>
                <w:sz w:val="24"/>
                <w:szCs w:val="24"/>
              </w:rPr>
            </w:pPr>
            <w:r>
              <w:rPr>
                <w:b/>
                <w:sz w:val="24"/>
                <w:szCs w:val="24"/>
              </w:rPr>
              <w:t>[3]</w:t>
            </w:r>
          </w:p>
        </w:tc>
        <w:tc>
          <w:tcPr>
            <w:tcW w:w="2425" w:type="dxa"/>
            <w:shd w:val="clear" w:color="auto" w:fill="auto"/>
            <w:vAlign w:val="center"/>
          </w:tcPr>
          <w:p w14:paraId="6082324D" w14:textId="77777777" w:rsidR="00D56DCF" w:rsidRDefault="001252DB">
            <w:pPr>
              <w:widowControl w:val="0"/>
              <w:spacing w:before="0"/>
              <w:ind w:left="28" w:firstLine="0"/>
              <w:jc w:val="center"/>
              <w:rPr>
                <w:b/>
                <w:sz w:val="24"/>
                <w:szCs w:val="24"/>
              </w:rPr>
            </w:pPr>
            <w:r>
              <w:rPr>
                <w:b/>
                <w:sz w:val="24"/>
                <w:szCs w:val="24"/>
              </w:rPr>
              <w:t>[4]</w:t>
            </w:r>
          </w:p>
        </w:tc>
        <w:tc>
          <w:tcPr>
            <w:tcW w:w="1627" w:type="dxa"/>
            <w:shd w:val="clear" w:color="auto" w:fill="auto"/>
            <w:vAlign w:val="center"/>
          </w:tcPr>
          <w:p w14:paraId="35AFE2B6" w14:textId="77777777" w:rsidR="00D56DCF" w:rsidRDefault="001252DB">
            <w:pPr>
              <w:widowControl w:val="0"/>
              <w:spacing w:before="0"/>
              <w:ind w:firstLine="0"/>
              <w:jc w:val="center"/>
              <w:rPr>
                <w:b/>
                <w:sz w:val="24"/>
                <w:szCs w:val="24"/>
              </w:rPr>
            </w:pPr>
            <w:r>
              <w:rPr>
                <w:b/>
                <w:sz w:val="24"/>
                <w:szCs w:val="24"/>
              </w:rPr>
              <w:t>[5]</w:t>
            </w:r>
          </w:p>
        </w:tc>
      </w:tr>
      <w:tr w:rsidR="00D56DCF" w14:paraId="640F745F" w14:textId="77777777">
        <w:tc>
          <w:tcPr>
            <w:tcW w:w="1384" w:type="dxa"/>
            <w:shd w:val="clear" w:color="auto" w:fill="auto"/>
            <w:vAlign w:val="center"/>
          </w:tcPr>
          <w:p w14:paraId="5AB93DDC" w14:textId="77777777" w:rsidR="00D56DCF" w:rsidRDefault="001252DB">
            <w:pPr>
              <w:widowControl w:val="0"/>
              <w:spacing w:before="0"/>
              <w:ind w:firstLine="0"/>
              <w:jc w:val="center"/>
              <w:rPr>
                <w:sz w:val="24"/>
                <w:szCs w:val="24"/>
              </w:rPr>
            </w:pPr>
            <w:r>
              <w:rPr>
                <w:sz w:val="24"/>
                <w:szCs w:val="24"/>
              </w:rPr>
              <w:t>1-2</w:t>
            </w:r>
          </w:p>
        </w:tc>
        <w:tc>
          <w:tcPr>
            <w:tcW w:w="3282" w:type="dxa"/>
            <w:shd w:val="clear" w:color="auto" w:fill="auto"/>
          </w:tcPr>
          <w:p w14:paraId="736AAFD6" w14:textId="77777777" w:rsidR="00D56DCF" w:rsidRDefault="001252DB">
            <w:pPr>
              <w:widowControl w:val="0"/>
              <w:spacing w:before="0"/>
              <w:ind w:firstLine="0"/>
              <w:jc w:val="both"/>
              <w:rPr>
                <w:sz w:val="24"/>
                <w:szCs w:val="24"/>
              </w:rPr>
            </w:pPr>
            <w:r>
              <w:rPr>
                <w:sz w:val="24"/>
                <w:szCs w:val="24"/>
              </w:rPr>
              <w:t xml:space="preserve">Chương 1: Kinh tế </w:t>
            </w:r>
            <w:r>
              <w:rPr>
                <w:sz w:val="24"/>
                <w:szCs w:val="24"/>
              </w:rPr>
              <w:t>trải nghiệm trong ngành du lịch và giải trí</w:t>
            </w:r>
          </w:p>
          <w:p w14:paraId="7B4CCB79" w14:textId="77777777" w:rsidR="00D56DCF" w:rsidRDefault="001252DB">
            <w:pPr>
              <w:widowControl w:val="0"/>
              <w:numPr>
                <w:ilvl w:val="1"/>
                <w:numId w:val="1"/>
              </w:numPr>
              <w:pBdr>
                <w:top w:val="nil"/>
                <w:left w:val="nil"/>
                <w:bottom w:val="nil"/>
                <w:right w:val="nil"/>
                <w:between w:val="nil"/>
              </w:pBdr>
              <w:spacing w:before="0" w:after="0"/>
              <w:ind w:left="0" w:firstLine="0"/>
              <w:jc w:val="both"/>
            </w:pPr>
            <w:r>
              <w:rPr>
                <w:color w:val="000000"/>
                <w:sz w:val="24"/>
                <w:szCs w:val="24"/>
              </w:rPr>
              <w:t>Phát triển của kinh tế trải nghiệm</w:t>
            </w:r>
          </w:p>
          <w:p w14:paraId="41DBB63C" w14:textId="77777777" w:rsidR="00D56DCF" w:rsidRDefault="001252DB">
            <w:pPr>
              <w:widowControl w:val="0"/>
              <w:numPr>
                <w:ilvl w:val="1"/>
                <w:numId w:val="1"/>
              </w:numPr>
              <w:pBdr>
                <w:top w:val="nil"/>
                <w:left w:val="nil"/>
                <w:bottom w:val="nil"/>
                <w:right w:val="nil"/>
                <w:between w:val="nil"/>
              </w:pBdr>
              <w:spacing w:before="0" w:after="0"/>
              <w:ind w:left="0" w:firstLine="0"/>
              <w:jc w:val="both"/>
            </w:pPr>
            <w:r>
              <w:rPr>
                <w:color w:val="000000"/>
                <w:sz w:val="24"/>
                <w:szCs w:val="24"/>
              </w:rPr>
              <w:t>Các khái niệm cơ bản trong kinh tế trải nghiệm</w:t>
            </w:r>
          </w:p>
          <w:p w14:paraId="296F3CFD" w14:textId="77777777" w:rsidR="00D56DCF" w:rsidRDefault="001252DB">
            <w:pPr>
              <w:widowControl w:val="0"/>
              <w:numPr>
                <w:ilvl w:val="1"/>
                <w:numId w:val="1"/>
              </w:numPr>
              <w:pBdr>
                <w:top w:val="nil"/>
                <w:left w:val="nil"/>
                <w:bottom w:val="nil"/>
                <w:right w:val="nil"/>
                <w:between w:val="nil"/>
              </w:pBdr>
              <w:spacing w:before="0" w:after="0"/>
              <w:ind w:left="0" w:firstLine="0"/>
              <w:jc w:val="both"/>
            </w:pPr>
            <w:r>
              <w:rPr>
                <w:color w:val="000000"/>
                <w:sz w:val="24"/>
                <w:szCs w:val="24"/>
              </w:rPr>
              <w:t>Trải nghiệm trong ngành du lịch và giải trí</w:t>
            </w:r>
          </w:p>
          <w:p w14:paraId="3B497D2D" w14:textId="77777777" w:rsidR="00D56DCF" w:rsidRDefault="001252DB">
            <w:pPr>
              <w:widowControl w:val="0"/>
              <w:numPr>
                <w:ilvl w:val="1"/>
                <w:numId w:val="1"/>
              </w:numPr>
              <w:pBdr>
                <w:top w:val="nil"/>
                <w:left w:val="nil"/>
                <w:bottom w:val="nil"/>
                <w:right w:val="nil"/>
                <w:between w:val="nil"/>
              </w:pBdr>
              <w:spacing w:before="0"/>
              <w:ind w:left="0" w:firstLine="0"/>
              <w:jc w:val="both"/>
            </w:pPr>
            <w:r>
              <w:rPr>
                <w:color w:val="000000"/>
                <w:sz w:val="24"/>
                <w:szCs w:val="24"/>
              </w:rPr>
              <w:t>Xu hướng phát triển của kinh tế trải nghiệm</w:t>
            </w:r>
          </w:p>
        </w:tc>
        <w:tc>
          <w:tcPr>
            <w:tcW w:w="1596" w:type="dxa"/>
            <w:shd w:val="clear" w:color="auto" w:fill="auto"/>
          </w:tcPr>
          <w:p w14:paraId="1C1EE096" w14:textId="77777777" w:rsidR="00D56DCF" w:rsidRDefault="001252DB">
            <w:pPr>
              <w:widowControl w:val="0"/>
              <w:spacing w:before="0"/>
              <w:ind w:firstLine="0"/>
              <w:jc w:val="both"/>
              <w:rPr>
                <w:sz w:val="24"/>
                <w:szCs w:val="24"/>
              </w:rPr>
            </w:pPr>
            <w:r>
              <w:rPr>
                <w:sz w:val="24"/>
                <w:szCs w:val="24"/>
              </w:rPr>
              <w:t>CLO1.1-1.4</w:t>
            </w:r>
          </w:p>
        </w:tc>
        <w:tc>
          <w:tcPr>
            <w:tcW w:w="2425" w:type="dxa"/>
            <w:shd w:val="clear" w:color="auto" w:fill="auto"/>
          </w:tcPr>
          <w:p w14:paraId="7C70169D" w14:textId="77777777" w:rsidR="00D56DCF" w:rsidRDefault="001252DB">
            <w:pPr>
              <w:widowControl w:val="0"/>
              <w:spacing w:before="0"/>
              <w:ind w:left="28" w:firstLine="0"/>
              <w:jc w:val="both"/>
              <w:rPr>
                <w:sz w:val="24"/>
                <w:szCs w:val="24"/>
              </w:rPr>
            </w:pPr>
            <w:r>
              <w:rPr>
                <w:sz w:val="24"/>
                <w:szCs w:val="24"/>
              </w:rPr>
              <w:t xml:space="preserve">Đọc và nghiên cứu tài liệu trước khi tới lớp </w:t>
            </w:r>
          </w:p>
          <w:p w14:paraId="5DD4DC1F" w14:textId="77777777" w:rsidR="00D56DCF" w:rsidRDefault="001252DB">
            <w:pPr>
              <w:widowControl w:val="0"/>
              <w:spacing w:before="0"/>
              <w:ind w:left="28" w:firstLine="0"/>
              <w:jc w:val="both"/>
              <w:rPr>
                <w:sz w:val="24"/>
                <w:szCs w:val="24"/>
              </w:rPr>
            </w:pPr>
            <w:r>
              <w:rPr>
                <w:sz w:val="24"/>
                <w:szCs w:val="24"/>
              </w:rPr>
              <w:t>Tham gia thảo luận về các câu hỏi do giảng viên hướng dẫn</w:t>
            </w:r>
          </w:p>
          <w:p w14:paraId="3868F097" w14:textId="77777777" w:rsidR="00D56DCF" w:rsidRDefault="001252DB">
            <w:pPr>
              <w:widowControl w:val="0"/>
              <w:spacing w:before="0"/>
              <w:ind w:left="28" w:firstLine="0"/>
              <w:jc w:val="both"/>
              <w:rPr>
                <w:sz w:val="24"/>
                <w:szCs w:val="24"/>
              </w:rPr>
            </w:pPr>
            <w:r>
              <w:rPr>
                <w:sz w:val="24"/>
                <w:szCs w:val="24"/>
              </w:rPr>
              <w:t xml:space="preserve">Bài tập tình huống </w:t>
            </w:r>
          </w:p>
          <w:p w14:paraId="5EE3B249" w14:textId="77777777" w:rsidR="00D56DCF" w:rsidRDefault="001252DB">
            <w:pPr>
              <w:widowControl w:val="0"/>
              <w:spacing w:before="0"/>
              <w:ind w:left="28" w:firstLine="0"/>
              <w:jc w:val="both"/>
              <w:rPr>
                <w:sz w:val="24"/>
                <w:szCs w:val="24"/>
              </w:rPr>
            </w:pPr>
            <w:r>
              <w:rPr>
                <w:sz w:val="24"/>
                <w:szCs w:val="24"/>
              </w:rPr>
              <w:t>Bài giảng trên lớp</w:t>
            </w:r>
          </w:p>
          <w:p w14:paraId="61BF2A6A" w14:textId="77777777" w:rsidR="00D56DCF" w:rsidRDefault="001252DB">
            <w:pPr>
              <w:widowControl w:val="0"/>
              <w:spacing w:before="0"/>
              <w:ind w:left="28" w:firstLine="0"/>
              <w:jc w:val="both"/>
              <w:rPr>
                <w:sz w:val="24"/>
                <w:szCs w:val="24"/>
              </w:rPr>
            </w:pPr>
            <w:r>
              <w:rPr>
                <w:sz w:val="24"/>
                <w:szCs w:val="24"/>
              </w:rPr>
              <w:t>Bài tập tại nhà</w:t>
            </w:r>
          </w:p>
        </w:tc>
        <w:tc>
          <w:tcPr>
            <w:tcW w:w="1627" w:type="dxa"/>
            <w:shd w:val="clear" w:color="auto" w:fill="auto"/>
          </w:tcPr>
          <w:p w14:paraId="7017AB48" w14:textId="77777777" w:rsidR="00D56DCF" w:rsidRDefault="001252DB">
            <w:pPr>
              <w:widowControl w:val="0"/>
              <w:spacing w:before="0"/>
              <w:ind w:firstLine="0"/>
              <w:jc w:val="both"/>
              <w:rPr>
                <w:sz w:val="24"/>
                <w:szCs w:val="24"/>
              </w:rPr>
            </w:pPr>
            <w:r>
              <w:rPr>
                <w:sz w:val="24"/>
                <w:szCs w:val="24"/>
              </w:rPr>
              <w:t xml:space="preserve">Tham gia trên lớp </w:t>
            </w:r>
          </w:p>
          <w:p w14:paraId="3656B9AB" w14:textId="77777777" w:rsidR="00D56DCF" w:rsidRDefault="00D56DCF">
            <w:pPr>
              <w:widowControl w:val="0"/>
              <w:spacing w:before="0"/>
              <w:ind w:firstLine="0"/>
              <w:jc w:val="both"/>
              <w:rPr>
                <w:sz w:val="24"/>
                <w:szCs w:val="24"/>
              </w:rPr>
            </w:pPr>
          </w:p>
        </w:tc>
      </w:tr>
      <w:tr w:rsidR="00D56DCF" w14:paraId="04762E40" w14:textId="77777777">
        <w:tc>
          <w:tcPr>
            <w:tcW w:w="1384" w:type="dxa"/>
            <w:shd w:val="clear" w:color="auto" w:fill="auto"/>
            <w:vAlign w:val="center"/>
          </w:tcPr>
          <w:p w14:paraId="311CF1C9" w14:textId="77777777" w:rsidR="00D56DCF" w:rsidRDefault="001252DB">
            <w:pPr>
              <w:widowControl w:val="0"/>
              <w:spacing w:before="0"/>
              <w:ind w:firstLine="0"/>
              <w:jc w:val="center"/>
              <w:rPr>
                <w:sz w:val="24"/>
                <w:szCs w:val="24"/>
              </w:rPr>
            </w:pPr>
            <w:r>
              <w:rPr>
                <w:sz w:val="24"/>
                <w:szCs w:val="24"/>
              </w:rPr>
              <w:t xml:space="preserve">3-5 </w:t>
            </w:r>
          </w:p>
        </w:tc>
        <w:tc>
          <w:tcPr>
            <w:tcW w:w="3282" w:type="dxa"/>
            <w:shd w:val="clear" w:color="auto" w:fill="auto"/>
          </w:tcPr>
          <w:p w14:paraId="7E2E1AE8" w14:textId="77777777" w:rsidR="00D56DCF" w:rsidRDefault="001252DB">
            <w:pPr>
              <w:widowControl w:val="0"/>
              <w:spacing w:before="0"/>
              <w:ind w:firstLine="0"/>
              <w:jc w:val="both"/>
              <w:rPr>
                <w:sz w:val="24"/>
                <w:szCs w:val="24"/>
              </w:rPr>
            </w:pPr>
            <w:r>
              <w:rPr>
                <w:sz w:val="24"/>
                <w:szCs w:val="24"/>
              </w:rPr>
              <w:t>Chương 2: Cấu trúc của trải nghiệm khách hàng</w:t>
            </w:r>
          </w:p>
          <w:p w14:paraId="34861F56" w14:textId="77777777" w:rsidR="00D56DCF" w:rsidRDefault="001252DB">
            <w:pPr>
              <w:widowControl w:val="0"/>
              <w:spacing w:before="0"/>
              <w:ind w:firstLine="0"/>
              <w:jc w:val="both"/>
              <w:rPr>
                <w:sz w:val="24"/>
                <w:szCs w:val="24"/>
              </w:rPr>
            </w:pPr>
            <w:r>
              <w:rPr>
                <w:sz w:val="24"/>
                <w:szCs w:val="24"/>
              </w:rPr>
              <w:t>2.1. Khái niệm về trải nghiệm khách hàng</w:t>
            </w:r>
          </w:p>
          <w:p w14:paraId="78F13ECA" w14:textId="77777777" w:rsidR="00D56DCF" w:rsidRDefault="001252DB">
            <w:pPr>
              <w:widowControl w:val="0"/>
              <w:spacing w:before="0"/>
              <w:ind w:firstLine="0"/>
              <w:jc w:val="both"/>
              <w:rPr>
                <w:sz w:val="24"/>
                <w:szCs w:val="24"/>
              </w:rPr>
            </w:pPr>
            <w:r>
              <w:rPr>
                <w:sz w:val="24"/>
                <w:szCs w:val="24"/>
              </w:rPr>
              <w:t>2.2. Cấu thành trải nghiệm khách hàng</w:t>
            </w:r>
          </w:p>
          <w:p w14:paraId="21360579" w14:textId="77777777" w:rsidR="00D56DCF" w:rsidRDefault="001252DB">
            <w:pPr>
              <w:widowControl w:val="0"/>
              <w:spacing w:before="0"/>
              <w:ind w:firstLine="0"/>
              <w:jc w:val="both"/>
              <w:rPr>
                <w:sz w:val="24"/>
                <w:szCs w:val="24"/>
              </w:rPr>
            </w:pPr>
            <w:r>
              <w:rPr>
                <w:sz w:val="24"/>
                <w:szCs w:val="24"/>
              </w:rPr>
              <w:t>2.3. Tiến trình trải nghiệm khách hàng</w:t>
            </w:r>
          </w:p>
          <w:p w14:paraId="5A0F059F" w14:textId="77777777" w:rsidR="00D56DCF" w:rsidRDefault="001252DB">
            <w:pPr>
              <w:widowControl w:val="0"/>
              <w:spacing w:before="0"/>
              <w:ind w:firstLine="0"/>
              <w:jc w:val="both"/>
              <w:rPr>
                <w:sz w:val="24"/>
                <w:szCs w:val="24"/>
              </w:rPr>
            </w:pPr>
            <w:r>
              <w:rPr>
                <w:sz w:val="24"/>
                <w:szCs w:val="24"/>
              </w:rPr>
              <w:t>2.4. Các yếu tố tác động tới trải nghiệm khách hàng</w:t>
            </w:r>
          </w:p>
        </w:tc>
        <w:tc>
          <w:tcPr>
            <w:tcW w:w="1596" w:type="dxa"/>
            <w:shd w:val="clear" w:color="auto" w:fill="auto"/>
          </w:tcPr>
          <w:p w14:paraId="1F80C551" w14:textId="77777777" w:rsidR="00D56DCF" w:rsidRDefault="001252DB">
            <w:pPr>
              <w:widowControl w:val="0"/>
              <w:spacing w:before="0"/>
              <w:ind w:firstLine="0"/>
              <w:jc w:val="both"/>
              <w:rPr>
                <w:sz w:val="24"/>
                <w:szCs w:val="24"/>
              </w:rPr>
            </w:pPr>
            <w:r>
              <w:rPr>
                <w:sz w:val="24"/>
                <w:szCs w:val="24"/>
              </w:rPr>
              <w:t>CLO2.1</w:t>
            </w:r>
          </w:p>
        </w:tc>
        <w:tc>
          <w:tcPr>
            <w:tcW w:w="2425" w:type="dxa"/>
            <w:shd w:val="clear" w:color="auto" w:fill="auto"/>
          </w:tcPr>
          <w:p w14:paraId="34E6168F" w14:textId="77777777" w:rsidR="00D56DCF" w:rsidRDefault="001252DB">
            <w:pPr>
              <w:widowControl w:val="0"/>
              <w:spacing w:before="0"/>
              <w:ind w:left="28" w:firstLine="0"/>
              <w:jc w:val="both"/>
              <w:rPr>
                <w:sz w:val="24"/>
                <w:szCs w:val="24"/>
              </w:rPr>
            </w:pPr>
            <w:r>
              <w:rPr>
                <w:sz w:val="24"/>
                <w:szCs w:val="24"/>
              </w:rPr>
              <w:t>Đọc và nghiên cứu tài liệu trước khi tới lớp</w:t>
            </w:r>
          </w:p>
          <w:p w14:paraId="44054DC0" w14:textId="77777777" w:rsidR="00D56DCF" w:rsidRDefault="001252DB">
            <w:pPr>
              <w:widowControl w:val="0"/>
              <w:spacing w:before="0"/>
              <w:ind w:left="28" w:firstLine="0"/>
              <w:jc w:val="both"/>
              <w:rPr>
                <w:sz w:val="24"/>
                <w:szCs w:val="24"/>
              </w:rPr>
            </w:pPr>
            <w:r>
              <w:rPr>
                <w:sz w:val="24"/>
                <w:szCs w:val="24"/>
              </w:rPr>
              <w:t>Tìm kiếm các tài liệu thông qua in</w:t>
            </w:r>
            <w:r>
              <w:rPr>
                <w:sz w:val="24"/>
                <w:szCs w:val="24"/>
              </w:rPr>
              <w:t xml:space="preserve">ternet </w:t>
            </w:r>
          </w:p>
          <w:p w14:paraId="7C5625A2" w14:textId="77777777" w:rsidR="00D56DCF" w:rsidRDefault="001252DB">
            <w:pPr>
              <w:widowControl w:val="0"/>
              <w:spacing w:before="0"/>
              <w:ind w:left="28" w:firstLine="0"/>
              <w:jc w:val="both"/>
              <w:rPr>
                <w:sz w:val="24"/>
                <w:szCs w:val="24"/>
              </w:rPr>
            </w:pPr>
            <w:r>
              <w:rPr>
                <w:sz w:val="24"/>
                <w:szCs w:val="24"/>
              </w:rPr>
              <w:t xml:space="preserve">Tham gia thảo luận về các vấn đề giảng viên hướng dẫn yêu cầu </w:t>
            </w:r>
          </w:p>
          <w:p w14:paraId="1492E9F4" w14:textId="77777777" w:rsidR="00D56DCF" w:rsidRDefault="001252DB">
            <w:pPr>
              <w:widowControl w:val="0"/>
              <w:spacing w:before="0"/>
              <w:ind w:left="28" w:firstLine="0"/>
              <w:jc w:val="both"/>
              <w:rPr>
                <w:sz w:val="24"/>
                <w:szCs w:val="24"/>
              </w:rPr>
            </w:pPr>
            <w:r>
              <w:rPr>
                <w:sz w:val="24"/>
                <w:szCs w:val="24"/>
              </w:rPr>
              <w:t xml:space="preserve">Bài giảng trên lớp </w:t>
            </w:r>
          </w:p>
          <w:p w14:paraId="5D24F3A1" w14:textId="77777777" w:rsidR="00D56DCF" w:rsidRDefault="001252DB">
            <w:pPr>
              <w:widowControl w:val="0"/>
              <w:spacing w:before="0"/>
              <w:ind w:left="28" w:firstLine="0"/>
              <w:jc w:val="both"/>
              <w:rPr>
                <w:sz w:val="24"/>
                <w:szCs w:val="24"/>
              </w:rPr>
            </w:pPr>
            <w:r>
              <w:rPr>
                <w:sz w:val="24"/>
                <w:szCs w:val="24"/>
              </w:rPr>
              <w:t>Bài tập tại nhà</w:t>
            </w:r>
          </w:p>
          <w:p w14:paraId="03228D70" w14:textId="77777777" w:rsidR="00D56DCF" w:rsidRDefault="001252DB">
            <w:pPr>
              <w:widowControl w:val="0"/>
              <w:spacing w:before="0"/>
              <w:ind w:left="28" w:firstLine="0"/>
              <w:jc w:val="both"/>
              <w:rPr>
                <w:sz w:val="24"/>
                <w:szCs w:val="24"/>
              </w:rPr>
            </w:pPr>
            <w:r>
              <w:rPr>
                <w:sz w:val="24"/>
                <w:szCs w:val="24"/>
              </w:rPr>
              <w:t>Bài tập tình huống, bài tập thảo luận nhóm trên lớp</w:t>
            </w:r>
          </w:p>
        </w:tc>
        <w:tc>
          <w:tcPr>
            <w:tcW w:w="1627" w:type="dxa"/>
            <w:shd w:val="clear" w:color="auto" w:fill="auto"/>
          </w:tcPr>
          <w:p w14:paraId="05477343" w14:textId="77777777" w:rsidR="00D56DCF" w:rsidRDefault="001252DB">
            <w:pPr>
              <w:widowControl w:val="0"/>
              <w:spacing w:before="0"/>
              <w:ind w:firstLine="0"/>
              <w:jc w:val="both"/>
              <w:rPr>
                <w:sz w:val="24"/>
                <w:szCs w:val="24"/>
              </w:rPr>
            </w:pPr>
            <w:r>
              <w:rPr>
                <w:sz w:val="24"/>
                <w:szCs w:val="24"/>
              </w:rPr>
              <w:t xml:space="preserve">Tham gia trên lớp </w:t>
            </w:r>
          </w:p>
        </w:tc>
      </w:tr>
      <w:tr w:rsidR="00D56DCF" w14:paraId="6D694CE5" w14:textId="77777777">
        <w:tc>
          <w:tcPr>
            <w:tcW w:w="1384" w:type="dxa"/>
            <w:shd w:val="clear" w:color="auto" w:fill="auto"/>
            <w:vAlign w:val="center"/>
          </w:tcPr>
          <w:p w14:paraId="53BE63DB" w14:textId="77777777" w:rsidR="00D56DCF" w:rsidRDefault="001252DB">
            <w:pPr>
              <w:widowControl w:val="0"/>
              <w:spacing w:before="0"/>
              <w:ind w:firstLine="0"/>
              <w:jc w:val="center"/>
              <w:rPr>
                <w:sz w:val="24"/>
                <w:szCs w:val="24"/>
              </w:rPr>
            </w:pPr>
            <w:r>
              <w:rPr>
                <w:sz w:val="24"/>
                <w:szCs w:val="24"/>
              </w:rPr>
              <w:t>6 – 8</w:t>
            </w:r>
          </w:p>
        </w:tc>
        <w:tc>
          <w:tcPr>
            <w:tcW w:w="3282" w:type="dxa"/>
            <w:shd w:val="clear" w:color="auto" w:fill="auto"/>
          </w:tcPr>
          <w:p w14:paraId="54B8CFBA" w14:textId="77777777" w:rsidR="00D56DCF" w:rsidRDefault="001252DB">
            <w:pPr>
              <w:widowControl w:val="0"/>
              <w:spacing w:before="0"/>
              <w:ind w:firstLine="0"/>
              <w:jc w:val="both"/>
              <w:rPr>
                <w:sz w:val="24"/>
                <w:szCs w:val="24"/>
              </w:rPr>
            </w:pPr>
            <w:r>
              <w:rPr>
                <w:sz w:val="24"/>
                <w:szCs w:val="24"/>
              </w:rPr>
              <w:t>Chương 3: Thiết kế trải nghiệm</w:t>
            </w:r>
          </w:p>
          <w:p w14:paraId="20C40AD8" w14:textId="77777777" w:rsidR="00D56DCF" w:rsidRDefault="001252DB">
            <w:pPr>
              <w:widowControl w:val="0"/>
              <w:spacing w:before="0"/>
              <w:ind w:firstLine="0"/>
              <w:jc w:val="both"/>
              <w:rPr>
                <w:sz w:val="24"/>
                <w:szCs w:val="24"/>
              </w:rPr>
            </w:pPr>
            <w:r>
              <w:rPr>
                <w:sz w:val="24"/>
                <w:szCs w:val="24"/>
              </w:rPr>
              <w:t>3.</w:t>
            </w:r>
            <w:proofErr w:type="gramStart"/>
            <w:r>
              <w:rPr>
                <w:sz w:val="24"/>
                <w:szCs w:val="24"/>
              </w:rPr>
              <w:t>1.Quy</w:t>
            </w:r>
            <w:proofErr w:type="gramEnd"/>
            <w:r>
              <w:rPr>
                <w:sz w:val="24"/>
                <w:szCs w:val="24"/>
              </w:rPr>
              <w:t xml:space="preserve"> trình thiết kế trải nghiệm</w:t>
            </w:r>
          </w:p>
          <w:p w14:paraId="36A287D3" w14:textId="77777777" w:rsidR="00D56DCF" w:rsidRDefault="001252DB">
            <w:pPr>
              <w:widowControl w:val="0"/>
              <w:spacing w:before="0"/>
              <w:ind w:firstLine="0"/>
              <w:jc w:val="both"/>
              <w:rPr>
                <w:sz w:val="24"/>
                <w:szCs w:val="24"/>
              </w:rPr>
            </w:pPr>
            <w:r>
              <w:rPr>
                <w:sz w:val="24"/>
                <w:szCs w:val="24"/>
              </w:rPr>
              <w:t>3.2. Các phương pháp và công cụ thiết kế trải nghiệm</w:t>
            </w:r>
          </w:p>
          <w:p w14:paraId="3D66D741" w14:textId="77777777" w:rsidR="00D56DCF" w:rsidRDefault="001252DB">
            <w:pPr>
              <w:widowControl w:val="0"/>
              <w:spacing w:before="0"/>
              <w:ind w:firstLine="0"/>
              <w:jc w:val="both"/>
              <w:rPr>
                <w:sz w:val="24"/>
                <w:szCs w:val="24"/>
              </w:rPr>
            </w:pPr>
            <w:r>
              <w:rPr>
                <w:sz w:val="24"/>
                <w:szCs w:val="24"/>
              </w:rPr>
              <w:t xml:space="preserve">3.3. Giá trị, ý nghĩa và tỉnh cảm </w:t>
            </w:r>
            <w:r>
              <w:rPr>
                <w:sz w:val="24"/>
                <w:szCs w:val="24"/>
              </w:rPr>
              <w:lastRenderedPageBreak/>
              <w:t>trong trải nghiệm của khách hàng</w:t>
            </w:r>
          </w:p>
          <w:p w14:paraId="1D7B9824" w14:textId="77777777" w:rsidR="00D56DCF" w:rsidRDefault="001252DB">
            <w:pPr>
              <w:widowControl w:val="0"/>
              <w:spacing w:before="0"/>
              <w:ind w:firstLine="0"/>
              <w:jc w:val="both"/>
              <w:rPr>
                <w:sz w:val="24"/>
                <w:szCs w:val="24"/>
              </w:rPr>
            </w:pPr>
            <w:r>
              <w:rPr>
                <w:sz w:val="24"/>
                <w:szCs w:val="24"/>
              </w:rPr>
              <w:t>3.4. Cùng phát triển trải nghiệm với khách hàng</w:t>
            </w:r>
          </w:p>
        </w:tc>
        <w:tc>
          <w:tcPr>
            <w:tcW w:w="1596" w:type="dxa"/>
            <w:shd w:val="clear" w:color="auto" w:fill="auto"/>
          </w:tcPr>
          <w:p w14:paraId="748EBADC" w14:textId="77777777" w:rsidR="00D56DCF" w:rsidRDefault="001252DB">
            <w:pPr>
              <w:widowControl w:val="0"/>
              <w:spacing w:before="0"/>
              <w:ind w:firstLine="0"/>
              <w:jc w:val="both"/>
              <w:rPr>
                <w:sz w:val="24"/>
                <w:szCs w:val="24"/>
              </w:rPr>
            </w:pPr>
            <w:r>
              <w:rPr>
                <w:sz w:val="24"/>
                <w:szCs w:val="24"/>
              </w:rPr>
              <w:lastRenderedPageBreak/>
              <w:t>CLO1.1-1.4</w:t>
            </w:r>
          </w:p>
          <w:p w14:paraId="3FB71112" w14:textId="77777777" w:rsidR="00D56DCF" w:rsidRDefault="001252DB">
            <w:pPr>
              <w:widowControl w:val="0"/>
              <w:spacing w:before="0"/>
              <w:ind w:firstLine="0"/>
              <w:jc w:val="both"/>
              <w:rPr>
                <w:sz w:val="24"/>
                <w:szCs w:val="24"/>
              </w:rPr>
            </w:pPr>
            <w:r>
              <w:rPr>
                <w:sz w:val="24"/>
                <w:szCs w:val="24"/>
              </w:rPr>
              <w:t>CLO2.1</w:t>
            </w:r>
          </w:p>
        </w:tc>
        <w:tc>
          <w:tcPr>
            <w:tcW w:w="2425" w:type="dxa"/>
            <w:shd w:val="clear" w:color="auto" w:fill="auto"/>
          </w:tcPr>
          <w:p w14:paraId="7310C57C" w14:textId="77777777" w:rsidR="00D56DCF" w:rsidRDefault="001252DB">
            <w:pPr>
              <w:widowControl w:val="0"/>
              <w:spacing w:before="0"/>
              <w:ind w:left="28" w:firstLine="0"/>
              <w:jc w:val="both"/>
              <w:rPr>
                <w:sz w:val="24"/>
                <w:szCs w:val="24"/>
              </w:rPr>
            </w:pPr>
            <w:r>
              <w:rPr>
                <w:sz w:val="24"/>
                <w:szCs w:val="24"/>
              </w:rPr>
              <w:t>Đọc và nghiên cứu tài liệu trước khi tới lớp</w:t>
            </w:r>
          </w:p>
          <w:p w14:paraId="5D705EB4" w14:textId="77777777" w:rsidR="00D56DCF" w:rsidRDefault="001252DB">
            <w:pPr>
              <w:widowControl w:val="0"/>
              <w:spacing w:before="0"/>
              <w:ind w:left="28" w:firstLine="0"/>
              <w:jc w:val="both"/>
              <w:rPr>
                <w:sz w:val="24"/>
                <w:szCs w:val="24"/>
              </w:rPr>
            </w:pPr>
            <w:r>
              <w:rPr>
                <w:sz w:val="24"/>
                <w:szCs w:val="24"/>
              </w:rPr>
              <w:t xml:space="preserve">Tham gia thảo luận về các vấn đề giảng viên hướng dẫn yêu cầu </w:t>
            </w:r>
          </w:p>
          <w:p w14:paraId="602DD293" w14:textId="77777777" w:rsidR="00D56DCF" w:rsidRDefault="001252DB">
            <w:pPr>
              <w:widowControl w:val="0"/>
              <w:spacing w:before="0"/>
              <w:ind w:left="28" w:firstLine="0"/>
              <w:jc w:val="both"/>
              <w:rPr>
                <w:sz w:val="24"/>
                <w:szCs w:val="24"/>
              </w:rPr>
            </w:pPr>
            <w:r>
              <w:rPr>
                <w:sz w:val="24"/>
                <w:szCs w:val="24"/>
              </w:rPr>
              <w:t xml:space="preserve">Bài giảng trên lớp </w:t>
            </w:r>
          </w:p>
          <w:p w14:paraId="393642E6" w14:textId="77777777" w:rsidR="00D56DCF" w:rsidRDefault="001252DB">
            <w:pPr>
              <w:widowControl w:val="0"/>
              <w:spacing w:before="0"/>
              <w:ind w:left="28" w:firstLine="0"/>
              <w:jc w:val="both"/>
              <w:rPr>
                <w:sz w:val="24"/>
                <w:szCs w:val="24"/>
              </w:rPr>
            </w:pPr>
            <w:r>
              <w:rPr>
                <w:sz w:val="24"/>
                <w:szCs w:val="24"/>
              </w:rPr>
              <w:lastRenderedPageBreak/>
              <w:t>Bài tập tình huống, bài tập thảo luận nhóm trên lớp</w:t>
            </w:r>
          </w:p>
          <w:p w14:paraId="7A67196E" w14:textId="77777777" w:rsidR="00D56DCF" w:rsidRDefault="001252DB">
            <w:pPr>
              <w:widowControl w:val="0"/>
              <w:spacing w:before="0"/>
              <w:ind w:left="28" w:firstLine="0"/>
              <w:jc w:val="both"/>
              <w:rPr>
                <w:sz w:val="24"/>
                <w:szCs w:val="24"/>
              </w:rPr>
            </w:pPr>
            <w:r>
              <w:rPr>
                <w:sz w:val="24"/>
                <w:szCs w:val="24"/>
              </w:rPr>
              <w:t>Bài tập tại nhà</w:t>
            </w:r>
          </w:p>
          <w:p w14:paraId="0DECB94A" w14:textId="77777777" w:rsidR="00D56DCF" w:rsidRDefault="001252DB">
            <w:pPr>
              <w:widowControl w:val="0"/>
              <w:spacing w:before="0"/>
              <w:ind w:left="28" w:firstLine="0"/>
              <w:jc w:val="both"/>
              <w:rPr>
                <w:sz w:val="24"/>
                <w:szCs w:val="24"/>
              </w:rPr>
            </w:pPr>
            <w:r>
              <w:rPr>
                <w:sz w:val="24"/>
                <w:szCs w:val="24"/>
              </w:rPr>
              <w:t>Bài tập nhóm 1: Phân tích và phát triển trải nghiệm</w:t>
            </w:r>
          </w:p>
        </w:tc>
        <w:tc>
          <w:tcPr>
            <w:tcW w:w="1627" w:type="dxa"/>
            <w:shd w:val="clear" w:color="auto" w:fill="auto"/>
          </w:tcPr>
          <w:p w14:paraId="231A534B" w14:textId="77777777" w:rsidR="00D56DCF" w:rsidRDefault="001252DB">
            <w:pPr>
              <w:widowControl w:val="0"/>
              <w:spacing w:before="0"/>
              <w:ind w:firstLine="0"/>
              <w:jc w:val="both"/>
              <w:rPr>
                <w:sz w:val="24"/>
                <w:szCs w:val="24"/>
              </w:rPr>
            </w:pPr>
            <w:r>
              <w:rPr>
                <w:sz w:val="24"/>
                <w:szCs w:val="24"/>
              </w:rPr>
              <w:lastRenderedPageBreak/>
              <w:t>Tham gia trên lớp</w:t>
            </w:r>
          </w:p>
          <w:p w14:paraId="0555609B" w14:textId="77777777" w:rsidR="00D56DCF" w:rsidRDefault="001252DB">
            <w:pPr>
              <w:widowControl w:val="0"/>
              <w:spacing w:before="0"/>
              <w:ind w:firstLine="0"/>
              <w:jc w:val="both"/>
              <w:rPr>
                <w:sz w:val="24"/>
                <w:szCs w:val="24"/>
              </w:rPr>
            </w:pPr>
            <w:r>
              <w:rPr>
                <w:sz w:val="24"/>
                <w:szCs w:val="24"/>
              </w:rPr>
              <w:t>Bao cáo bài tập trên lớp, bài tập n</w:t>
            </w:r>
            <w:r>
              <w:rPr>
                <w:sz w:val="24"/>
                <w:szCs w:val="24"/>
              </w:rPr>
              <w:t>hóm</w:t>
            </w:r>
          </w:p>
        </w:tc>
      </w:tr>
      <w:tr w:rsidR="00D56DCF" w14:paraId="620842DB" w14:textId="77777777">
        <w:tc>
          <w:tcPr>
            <w:tcW w:w="1384" w:type="dxa"/>
            <w:shd w:val="clear" w:color="auto" w:fill="auto"/>
            <w:vAlign w:val="center"/>
          </w:tcPr>
          <w:p w14:paraId="61ECA80B" w14:textId="77777777" w:rsidR="00D56DCF" w:rsidRDefault="001252DB">
            <w:pPr>
              <w:widowControl w:val="0"/>
              <w:spacing w:before="0"/>
              <w:ind w:firstLine="0"/>
              <w:jc w:val="center"/>
              <w:rPr>
                <w:sz w:val="24"/>
                <w:szCs w:val="24"/>
              </w:rPr>
            </w:pPr>
            <w:r>
              <w:rPr>
                <w:sz w:val="24"/>
                <w:szCs w:val="24"/>
              </w:rPr>
              <w:t>9-12</w:t>
            </w:r>
          </w:p>
        </w:tc>
        <w:tc>
          <w:tcPr>
            <w:tcW w:w="3282" w:type="dxa"/>
            <w:shd w:val="clear" w:color="auto" w:fill="auto"/>
          </w:tcPr>
          <w:p w14:paraId="1E31CD25" w14:textId="77777777" w:rsidR="00D56DCF" w:rsidRDefault="001252DB">
            <w:pPr>
              <w:widowControl w:val="0"/>
              <w:spacing w:before="0"/>
              <w:ind w:firstLine="0"/>
              <w:jc w:val="both"/>
              <w:rPr>
                <w:sz w:val="24"/>
                <w:szCs w:val="24"/>
              </w:rPr>
            </w:pPr>
            <w:r>
              <w:rPr>
                <w:sz w:val="24"/>
                <w:szCs w:val="24"/>
              </w:rPr>
              <w:t>Chương 4: Quản trị trải nghiệm</w:t>
            </w:r>
          </w:p>
          <w:p w14:paraId="11F8515F" w14:textId="77777777" w:rsidR="00D56DCF" w:rsidRDefault="001252DB">
            <w:pPr>
              <w:widowControl w:val="0"/>
              <w:spacing w:before="0"/>
              <w:ind w:firstLine="0"/>
              <w:jc w:val="both"/>
              <w:rPr>
                <w:sz w:val="24"/>
                <w:szCs w:val="24"/>
              </w:rPr>
            </w:pPr>
            <w:r>
              <w:rPr>
                <w:sz w:val="24"/>
                <w:szCs w:val="24"/>
              </w:rPr>
              <w:t>4.</w:t>
            </w:r>
            <w:proofErr w:type="gramStart"/>
            <w:r>
              <w:rPr>
                <w:sz w:val="24"/>
                <w:szCs w:val="24"/>
              </w:rPr>
              <w:t>1.Tiếp</w:t>
            </w:r>
            <w:proofErr w:type="gramEnd"/>
            <w:r>
              <w:rPr>
                <w:sz w:val="24"/>
                <w:szCs w:val="24"/>
              </w:rPr>
              <w:t xml:space="preserve"> cận về quản trị trải nghiệm</w:t>
            </w:r>
          </w:p>
          <w:p w14:paraId="60B6E5A7" w14:textId="77777777" w:rsidR="00D56DCF" w:rsidRDefault="001252DB">
            <w:pPr>
              <w:widowControl w:val="0"/>
              <w:spacing w:before="0"/>
              <w:ind w:firstLine="0"/>
              <w:jc w:val="both"/>
              <w:rPr>
                <w:sz w:val="24"/>
                <w:szCs w:val="24"/>
              </w:rPr>
            </w:pPr>
            <w:r>
              <w:rPr>
                <w:sz w:val="24"/>
                <w:szCs w:val="24"/>
              </w:rPr>
              <w:t>4.2. Mô hình quản trị trải nghiệm</w:t>
            </w:r>
          </w:p>
          <w:p w14:paraId="53C66FE4" w14:textId="77777777" w:rsidR="00D56DCF" w:rsidRDefault="001252DB">
            <w:pPr>
              <w:widowControl w:val="0"/>
              <w:spacing w:before="0"/>
              <w:ind w:firstLine="0"/>
              <w:jc w:val="both"/>
              <w:rPr>
                <w:sz w:val="24"/>
                <w:szCs w:val="24"/>
              </w:rPr>
            </w:pPr>
            <w:r>
              <w:rPr>
                <w:sz w:val="24"/>
                <w:szCs w:val="24"/>
              </w:rPr>
              <w:t>4.3. Quản lý chất lượng trải nghiệm</w:t>
            </w:r>
          </w:p>
          <w:p w14:paraId="1F2F320C" w14:textId="77777777" w:rsidR="00D56DCF" w:rsidRDefault="001252DB">
            <w:pPr>
              <w:widowControl w:val="0"/>
              <w:spacing w:before="0"/>
              <w:ind w:firstLine="0"/>
              <w:jc w:val="both"/>
              <w:rPr>
                <w:sz w:val="24"/>
                <w:szCs w:val="24"/>
              </w:rPr>
            </w:pPr>
            <w:r>
              <w:rPr>
                <w:sz w:val="24"/>
                <w:szCs w:val="24"/>
              </w:rPr>
              <w:t>4.4. Quản lý tương tác với khách hàng</w:t>
            </w:r>
          </w:p>
          <w:p w14:paraId="0D5383FB" w14:textId="77777777" w:rsidR="00D56DCF" w:rsidRDefault="001252DB">
            <w:pPr>
              <w:widowControl w:val="0"/>
              <w:spacing w:before="0"/>
              <w:ind w:firstLine="0"/>
              <w:jc w:val="both"/>
              <w:rPr>
                <w:sz w:val="24"/>
                <w:szCs w:val="24"/>
              </w:rPr>
            </w:pPr>
            <w:r>
              <w:rPr>
                <w:sz w:val="24"/>
                <w:szCs w:val="24"/>
              </w:rPr>
              <w:t>4.5. Marketing trải nghiệm</w:t>
            </w:r>
          </w:p>
        </w:tc>
        <w:tc>
          <w:tcPr>
            <w:tcW w:w="1596" w:type="dxa"/>
            <w:shd w:val="clear" w:color="auto" w:fill="auto"/>
          </w:tcPr>
          <w:p w14:paraId="4ED53119" w14:textId="77777777" w:rsidR="00D56DCF" w:rsidRDefault="001252DB">
            <w:pPr>
              <w:widowControl w:val="0"/>
              <w:spacing w:before="0"/>
              <w:ind w:firstLine="0"/>
              <w:jc w:val="center"/>
              <w:rPr>
                <w:sz w:val="24"/>
                <w:szCs w:val="24"/>
              </w:rPr>
            </w:pPr>
            <w:r>
              <w:rPr>
                <w:sz w:val="24"/>
                <w:szCs w:val="24"/>
              </w:rPr>
              <w:t>CLO 3.1</w:t>
            </w:r>
          </w:p>
          <w:p w14:paraId="455DEB39" w14:textId="77777777" w:rsidR="00D56DCF" w:rsidRDefault="001252DB">
            <w:pPr>
              <w:widowControl w:val="0"/>
              <w:spacing w:before="0"/>
              <w:ind w:firstLine="0"/>
              <w:jc w:val="center"/>
              <w:rPr>
                <w:sz w:val="24"/>
                <w:szCs w:val="24"/>
              </w:rPr>
            </w:pPr>
            <w:r>
              <w:rPr>
                <w:sz w:val="24"/>
                <w:szCs w:val="24"/>
              </w:rPr>
              <w:t>CLO 4.1</w:t>
            </w:r>
          </w:p>
          <w:p w14:paraId="45FB0818" w14:textId="77777777" w:rsidR="00D56DCF" w:rsidRDefault="00D56DCF">
            <w:pPr>
              <w:widowControl w:val="0"/>
              <w:spacing w:before="0"/>
              <w:ind w:firstLine="0"/>
              <w:jc w:val="center"/>
              <w:rPr>
                <w:sz w:val="24"/>
                <w:szCs w:val="24"/>
              </w:rPr>
            </w:pPr>
          </w:p>
        </w:tc>
        <w:tc>
          <w:tcPr>
            <w:tcW w:w="2425" w:type="dxa"/>
            <w:shd w:val="clear" w:color="auto" w:fill="auto"/>
          </w:tcPr>
          <w:p w14:paraId="277242D7" w14:textId="77777777" w:rsidR="00D56DCF" w:rsidRDefault="001252DB">
            <w:pPr>
              <w:widowControl w:val="0"/>
              <w:spacing w:before="0"/>
              <w:ind w:left="28" w:firstLine="0"/>
              <w:jc w:val="both"/>
              <w:rPr>
                <w:sz w:val="24"/>
                <w:szCs w:val="24"/>
              </w:rPr>
            </w:pPr>
            <w:r>
              <w:rPr>
                <w:sz w:val="24"/>
                <w:szCs w:val="24"/>
              </w:rPr>
              <w:t xml:space="preserve">Đọc và nghiên cứu tài </w:t>
            </w:r>
            <w:r>
              <w:rPr>
                <w:sz w:val="24"/>
                <w:szCs w:val="24"/>
              </w:rPr>
              <w:t>liệu do giảng viên hướng dẫn.</w:t>
            </w:r>
          </w:p>
          <w:p w14:paraId="26DAD85D" w14:textId="77777777" w:rsidR="00D56DCF" w:rsidRDefault="001252DB">
            <w:pPr>
              <w:widowControl w:val="0"/>
              <w:spacing w:before="0"/>
              <w:ind w:left="28" w:firstLine="0"/>
              <w:jc w:val="both"/>
              <w:rPr>
                <w:sz w:val="24"/>
                <w:szCs w:val="24"/>
              </w:rPr>
            </w:pPr>
            <w:r>
              <w:rPr>
                <w:sz w:val="24"/>
                <w:szCs w:val="24"/>
              </w:rPr>
              <w:t>Bài giảng trên lớp</w:t>
            </w:r>
          </w:p>
          <w:p w14:paraId="7FD9253C" w14:textId="77777777" w:rsidR="00D56DCF" w:rsidRDefault="001252DB">
            <w:pPr>
              <w:widowControl w:val="0"/>
              <w:spacing w:before="0"/>
              <w:ind w:left="28" w:firstLine="0"/>
              <w:jc w:val="both"/>
              <w:rPr>
                <w:sz w:val="24"/>
                <w:szCs w:val="24"/>
              </w:rPr>
            </w:pPr>
            <w:r>
              <w:rPr>
                <w:sz w:val="24"/>
                <w:szCs w:val="24"/>
              </w:rPr>
              <w:t>Bài tập tình huống, bài tập thảo luận nhóm trên lớp</w:t>
            </w:r>
          </w:p>
          <w:p w14:paraId="3B8B9A8D" w14:textId="77777777" w:rsidR="00D56DCF" w:rsidRDefault="001252DB">
            <w:pPr>
              <w:widowControl w:val="0"/>
              <w:spacing w:before="0"/>
              <w:ind w:left="28" w:firstLine="0"/>
              <w:jc w:val="both"/>
              <w:rPr>
                <w:sz w:val="24"/>
                <w:szCs w:val="24"/>
              </w:rPr>
            </w:pPr>
            <w:r>
              <w:rPr>
                <w:sz w:val="24"/>
                <w:szCs w:val="24"/>
              </w:rPr>
              <w:t>Bài tập cá nhân</w:t>
            </w:r>
          </w:p>
          <w:p w14:paraId="72C154F4" w14:textId="77777777" w:rsidR="00D56DCF" w:rsidRDefault="001252DB">
            <w:pPr>
              <w:widowControl w:val="0"/>
              <w:spacing w:before="0"/>
              <w:ind w:left="28" w:firstLine="0"/>
              <w:jc w:val="both"/>
              <w:rPr>
                <w:sz w:val="24"/>
                <w:szCs w:val="24"/>
              </w:rPr>
            </w:pPr>
            <w:r>
              <w:rPr>
                <w:sz w:val="24"/>
                <w:szCs w:val="24"/>
              </w:rPr>
              <w:t>Bài tập nhóm 2</w:t>
            </w:r>
          </w:p>
        </w:tc>
        <w:tc>
          <w:tcPr>
            <w:tcW w:w="1627" w:type="dxa"/>
            <w:shd w:val="clear" w:color="auto" w:fill="auto"/>
          </w:tcPr>
          <w:p w14:paraId="5997D7B0" w14:textId="77777777" w:rsidR="00D56DCF" w:rsidRDefault="001252DB">
            <w:pPr>
              <w:widowControl w:val="0"/>
              <w:spacing w:before="0"/>
              <w:ind w:firstLine="0"/>
              <w:jc w:val="both"/>
              <w:rPr>
                <w:sz w:val="24"/>
                <w:szCs w:val="24"/>
              </w:rPr>
            </w:pPr>
            <w:r>
              <w:rPr>
                <w:sz w:val="24"/>
                <w:szCs w:val="24"/>
              </w:rPr>
              <w:t>Tham gia trên lớp</w:t>
            </w:r>
          </w:p>
          <w:p w14:paraId="25E1FBBE" w14:textId="77777777" w:rsidR="00D56DCF" w:rsidRDefault="001252DB">
            <w:pPr>
              <w:widowControl w:val="0"/>
              <w:spacing w:before="0"/>
              <w:ind w:firstLine="0"/>
              <w:jc w:val="both"/>
              <w:rPr>
                <w:sz w:val="24"/>
                <w:szCs w:val="24"/>
              </w:rPr>
            </w:pPr>
            <w:r>
              <w:rPr>
                <w:sz w:val="24"/>
                <w:szCs w:val="24"/>
              </w:rPr>
              <w:t>Báo cáo bài tập tình huống, bài tập nhóm</w:t>
            </w:r>
          </w:p>
        </w:tc>
      </w:tr>
      <w:tr w:rsidR="00D56DCF" w14:paraId="3A5916B0" w14:textId="77777777">
        <w:tc>
          <w:tcPr>
            <w:tcW w:w="1384" w:type="dxa"/>
            <w:shd w:val="clear" w:color="auto" w:fill="auto"/>
            <w:vAlign w:val="center"/>
          </w:tcPr>
          <w:p w14:paraId="3797D549" w14:textId="77777777" w:rsidR="00D56DCF" w:rsidRDefault="001252DB">
            <w:pPr>
              <w:widowControl w:val="0"/>
              <w:spacing w:before="0"/>
              <w:ind w:firstLine="0"/>
              <w:jc w:val="center"/>
              <w:rPr>
                <w:sz w:val="24"/>
                <w:szCs w:val="24"/>
              </w:rPr>
            </w:pPr>
            <w:r>
              <w:rPr>
                <w:sz w:val="24"/>
                <w:szCs w:val="24"/>
              </w:rPr>
              <w:t>13-14</w:t>
            </w:r>
          </w:p>
        </w:tc>
        <w:tc>
          <w:tcPr>
            <w:tcW w:w="3282" w:type="dxa"/>
            <w:shd w:val="clear" w:color="auto" w:fill="auto"/>
          </w:tcPr>
          <w:p w14:paraId="3F88342F" w14:textId="77777777" w:rsidR="00D56DCF" w:rsidRDefault="001252DB">
            <w:pPr>
              <w:widowControl w:val="0"/>
              <w:spacing w:before="0"/>
              <w:ind w:firstLine="0"/>
              <w:jc w:val="both"/>
              <w:rPr>
                <w:sz w:val="24"/>
                <w:szCs w:val="24"/>
              </w:rPr>
            </w:pPr>
            <w:r>
              <w:rPr>
                <w:sz w:val="24"/>
                <w:szCs w:val="24"/>
              </w:rPr>
              <w:t>Chương 5: Quản trị trải nghiệm trong du lịch và giải trí</w:t>
            </w:r>
          </w:p>
          <w:p w14:paraId="07E7B638" w14:textId="77777777" w:rsidR="00D56DCF" w:rsidRDefault="001252DB">
            <w:pPr>
              <w:widowControl w:val="0"/>
              <w:spacing w:before="0"/>
              <w:ind w:firstLine="0"/>
              <w:jc w:val="both"/>
              <w:rPr>
                <w:sz w:val="24"/>
                <w:szCs w:val="24"/>
              </w:rPr>
            </w:pPr>
            <w:r>
              <w:rPr>
                <w:sz w:val="24"/>
                <w:szCs w:val="24"/>
              </w:rPr>
              <w:t>5.1. Trải nghiệm trong du lịch và khách sạn</w:t>
            </w:r>
          </w:p>
          <w:p w14:paraId="6EB448FF" w14:textId="77777777" w:rsidR="00D56DCF" w:rsidRDefault="001252DB">
            <w:pPr>
              <w:widowControl w:val="0"/>
              <w:spacing w:before="0"/>
              <w:ind w:firstLine="0"/>
              <w:jc w:val="both"/>
              <w:rPr>
                <w:sz w:val="24"/>
                <w:szCs w:val="24"/>
              </w:rPr>
            </w:pPr>
            <w:r>
              <w:rPr>
                <w:sz w:val="24"/>
                <w:szCs w:val="24"/>
              </w:rPr>
              <w:t>5.2. Trải nghiệm trong ngành các ngành giải trí</w:t>
            </w:r>
          </w:p>
          <w:p w14:paraId="22B97C2E" w14:textId="77777777" w:rsidR="00D56DCF" w:rsidRDefault="001252DB">
            <w:pPr>
              <w:widowControl w:val="0"/>
              <w:spacing w:before="0"/>
              <w:ind w:firstLine="0"/>
              <w:jc w:val="both"/>
              <w:rPr>
                <w:sz w:val="24"/>
                <w:szCs w:val="24"/>
              </w:rPr>
            </w:pPr>
            <w:r>
              <w:rPr>
                <w:sz w:val="24"/>
                <w:szCs w:val="24"/>
              </w:rPr>
              <w:t>5.3. Trải nghiệm trong các lĩnh vực dựa vào công nghệ thông tin</w:t>
            </w:r>
          </w:p>
        </w:tc>
        <w:tc>
          <w:tcPr>
            <w:tcW w:w="1596" w:type="dxa"/>
            <w:shd w:val="clear" w:color="auto" w:fill="auto"/>
          </w:tcPr>
          <w:p w14:paraId="05CC6A20" w14:textId="77777777" w:rsidR="00D56DCF" w:rsidRDefault="001252DB">
            <w:pPr>
              <w:widowControl w:val="0"/>
              <w:spacing w:before="0"/>
              <w:ind w:firstLine="0"/>
              <w:jc w:val="center"/>
              <w:rPr>
                <w:sz w:val="24"/>
                <w:szCs w:val="24"/>
              </w:rPr>
            </w:pPr>
            <w:r>
              <w:rPr>
                <w:sz w:val="24"/>
                <w:szCs w:val="24"/>
              </w:rPr>
              <w:t>CLO2.1</w:t>
            </w:r>
          </w:p>
          <w:p w14:paraId="37B2CCE2" w14:textId="77777777" w:rsidR="00D56DCF" w:rsidRDefault="001252DB">
            <w:pPr>
              <w:widowControl w:val="0"/>
              <w:spacing w:before="0"/>
              <w:ind w:firstLine="0"/>
              <w:jc w:val="center"/>
              <w:rPr>
                <w:sz w:val="24"/>
                <w:szCs w:val="24"/>
              </w:rPr>
            </w:pPr>
            <w:r>
              <w:rPr>
                <w:sz w:val="24"/>
                <w:szCs w:val="24"/>
              </w:rPr>
              <w:t>CLO 3.1</w:t>
            </w:r>
          </w:p>
          <w:p w14:paraId="6EAD8DCA" w14:textId="77777777" w:rsidR="00D56DCF" w:rsidRDefault="001252DB">
            <w:pPr>
              <w:widowControl w:val="0"/>
              <w:spacing w:before="0"/>
              <w:ind w:firstLine="0"/>
              <w:jc w:val="center"/>
              <w:rPr>
                <w:sz w:val="24"/>
                <w:szCs w:val="24"/>
              </w:rPr>
            </w:pPr>
            <w:r>
              <w:rPr>
                <w:sz w:val="24"/>
                <w:szCs w:val="24"/>
              </w:rPr>
              <w:t>CLO 4.1</w:t>
            </w:r>
          </w:p>
          <w:p w14:paraId="049F31CB" w14:textId="77777777" w:rsidR="00D56DCF" w:rsidRDefault="00D56DCF">
            <w:pPr>
              <w:widowControl w:val="0"/>
              <w:spacing w:before="0"/>
              <w:ind w:firstLine="0"/>
              <w:jc w:val="center"/>
              <w:rPr>
                <w:sz w:val="24"/>
                <w:szCs w:val="24"/>
              </w:rPr>
            </w:pPr>
          </w:p>
        </w:tc>
        <w:tc>
          <w:tcPr>
            <w:tcW w:w="2425" w:type="dxa"/>
            <w:shd w:val="clear" w:color="auto" w:fill="auto"/>
          </w:tcPr>
          <w:p w14:paraId="6557E853" w14:textId="77777777" w:rsidR="00D56DCF" w:rsidRDefault="001252DB">
            <w:pPr>
              <w:widowControl w:val="0"/>
              <w:spacing w:before="0"/>
              <w:ind w:left="28" w:firstLine="0"/>
              <w:jc w:val="both"/>
              <w:rPr>
                <w:sz w:val="24"/>
                <w:szCs w:val="24"/>
              </w:rPr>
            </w:pPr>
            <w:r>
              <w:rPr>
                <w:sz w:val="24"/>
                <w:szCs w:val="24"/>
              </w:rPr>
              <w:t xml:space="preserve">Đọc và nghiên cứu tài liệu trước khi lên lớp </w:t>
            </w:r>
          </w:p>
          <w:p w14:paraId="0634CAF0" w14:textId="77777777" w:rsidR="00D56DCF" w:rsidRDefault="001252DB">
            <w:pPr>
              <w:widowControl w:val="0"/>
              <w:spacing w:before="0"/>
              <w:ind w:left="28" w:firstLine="0"/>
              <w:jc w:val="both"/>
              <w:rPr>
                <w:sz w:val="24"/>
                <w:szCs w:val="24"/>
              </w:rPr>
            </w:pPr>
            <w:r>
              <w:rPr>
                <w:sz w:val="24"/>
                <w:szCs w:val="24"/>
              </w:rPr>
              <w:t>Bài tập tình huống, bài tập thảo luận trên lớn</w:t>
            </w:r>
          </w:p>
          <w:p w14:paraId="6E62093A" w14:textId="77777777" w:rsidR="00D56DCF" w:rsidRDefault="001252DB">
            <w:pPr>
              <w:widowControl w:val="0"/>
              <w:spacing w:before="0"/>
              <w:ind w:left="28" w:firstLine="0"/>
              <w:jc w:val="both"/>
              <w:rPr>
                <w:sz w:val="24"/>
                <w:szCs w:val="24"/>
              </w:rPr>
            </w:pPr>
            <w:r>
              <w:rPr>
                <w:sz w:val="24"/>
                <w:szCs w:val="24"/>
              </w:rPr>
              <w:t>Bài tập cá nhân</w:t>
            </w:r>
          </w:p>
          <w:p w14:paraId="7C7B1FCC" w14:textId="77777777" w:rsidR="00D56DCF" w:rsidRDefault="001252DB">
            <w:pPr>
              <w:widowControl w:val="0"/>
              <w:spacing w:before="0"/>
              <w:ind w:left="28" w:firstLine="0"/>
              <w:jc w:val="both"/>
              <w:rPr>
                <w:sz w:val="24"/>
                <w:szCs w:val="24"/>
              </w:rPr>
            </w:pPr>
            <w:r>
              <w:rPr>
                <w:sz w:val="24"/>
                <w:szCs w:val="24"/>
              </w:rPr>
              <w:t>Bài giảng trên lớp</w:t>
            </w:r>
          </w:p>
        </w:tc>
        <w:tc>
          <w:tcPr>
            <w:tcW w:w="1627" w:type="dxa"/>
            <w:shd w:val="clear" w:color="auto" w:fill="auto"/>
          </w:tcPr>
          <w:p w14:paraId="2904E732" w14:textId="77777777" w:rsidR="00D56DCF" w:rsidRDefault="001252DB">
            <w:pPr>
              <w:widowControl w:val="0"/>
              <w:spacing w:before="0"/>
              <w:ind w:firstLine="0"/>
              <w:jc w:val="both"/>
              <w:rPr>
                <w:sz w:val="24"/>
                <w:szCs w:val="24"/>
              </w:rPr>
            </w:pPr>
            <w:r>
              <w:rPr>
                <w:sz w:val="24"/>
                <w:szCs w:val="24"/>
              </w:rPr>
              <w:t xml:space="preserve">Tham gia bài giảng trên lớp </w:t>
            </w:r>
          </w:p>
          <w:p w14:paraId="2EBF50CC" w14:textId="77777777" w:rsidR="00D56DCF" w:rsidRDefault="001252DB">
            <w:pPr>
              <w:widowControl w:val="0"/>
              <w:spacing w:before="0"/>
              <w:ind w:firstLine="0"/>
              <w:jc w:val="both"/>
              <w:rPr>
                <w:sz w:val="24"/>
                <w:szCs w:val="24"/>
              </w:rPr>
            </w:pPr>
            <w:r>
              <w:rPr>
                <w:sz w:val="24"/>
                <w:szCs w:val="24"/>
              </w:rPr>
              <w:t>Báo cáo bài tập tình huống</w:t>
            </w:r>
          </w:p>
        </w:tc>
      </w:tr>
      <w:tr w:rsidR="00D56DCF" w14:paraId="263F2AFC" w14:textId="77777777">
        <w:tc>
          <w:tcPr>
            <w:tcW w:w="1384" w:type="dxa"/>
            <w:shd w:val="clear" w:color="auto" w:fill="auto"/>
            <w:vAlign w:val="center"/>
          </w:tcPr>
          <w:p w14:paraId="423D4B9D" w14:textId="77777777" w:rsidR="00D56DCF" w:rsidRDefault="001252DB">
            <w:pPr>
              <w:widowControl w:val="0"/>
              <w:spacing w:before="0"/>
              <w:ind w:firstLine="0"/>
              <w:jc w:val="center"/>
              <w:rPr>
                <w:sz w:val="24"/>
                <w:szCs w:val="24"/>
              </w:rPr>
            </w:pPr>
            <w:r>
              <w:rPr>
                <w:sz w:val="24"/>
                <w:szCs w:val="24"/>
              </w:rPr>
              <w:t>15</w:t>
            </w:r>
          </w:p>
        </w:tc>
        <w:tc>
          <w:tcPr>
            <w:tcW w:w="3282" w:type="dxa"/>
            <w:shd w:val="clear" w:color="auto" w:fill="auto"/>
          </w:tcPr>
          <w:p w14:paraId="1347D370" w14:textId="77777777" w:rsidR="00D56DCF" w:rsidRDefault="001252DB">
            <w:pPr>
              <w:widowControl w:val="0"/>
              <w:spacing w:before="0"/>
              <w:ind w:firstLine="0"/>
              <w:jc w:val="both"/>
              <w:rPr>
                <w:sz w:val="24"/>
                <w:szCs w:val="24"/>
              </w:rPr>
            </w:pPr>
            <w:r>
              <w:rPr>
                <w:sz w:val="24"/>
                <w:szCs w:val="24"/>
              </w:rPr>
              <w:t xml:space="preserve">Tổng kết và ôn tập trước khi thi </w:t>
            </w:r>
          </w:p>
        </w:tc>
        <w:tc>
          <w:tcPr>
            <w:tcW w:w="1596" w:type="dxa"/>
            <w:shd w:val="clear" w:color="auto" w:fill="auto"/>
          </w:tcPr>
          <w:p w14:paraId="322D5B22" w14:textId="77777777" w:rsidR="00D56DCF" w:rsidRDefault="001252DB">
            <w:pPr>
              <w:widowControl w:val="0"/>
              <w:spacing w:before="0"/>
              <w:ind w:firstLine="0"/>
              <w:jc w:val="center"/>
              <w:rPr>
                <w:sz w:val="24"/>
                <w:szCs w:val="24"/>
              </w:rPr>
            </w:pPr>
            <w:r>
              <w:rPr>
                <w:sz w:val="24"/>
                <w:szCs w:val="24"/>
              </w:rPr>
              <w:t>CLO1.1-1.4</w:t>
            </w:r>
          </w:p>
          <w:p w14:paraId="7B874DB9" w14:textId="77777777" w:rsidR="00D56DCF" w:rsidRDefault="001252DB">
            <w:pPr>
              <w:widowControl w:val="0"/>
              <w:spacing w:before="0"/>
              <w:ind w:firstLine="0"/>
              <w:jc w:val="center"/>
              <w:rPr>
                <w:sz w:val="24"/>
                <w:szCs w:val="24"/>
              </w:rPr>
            </w:pPr>
            <w:r>
              <w:rPr>
                <w:sz w:val="24"/>
                <w:szCs w:val="24"/>
              </w:rPr>
              <w:t>CLO 2.1</w:t>
            </w:r>
          </w:p>
          <w:p w14:paraId="04185A34" w14:textId="77777777" w:rsidR="00D56DCF" w:rsidRDefault="001252DB">
            <w:pPr>
              <w:widowControl w:val="0"/>
              <w:spacing w:before="0"/>
              <w:ind w:firstLine="0"/>
              <w:jc w:val="center"/>
              <w:rPr>
                <w:sz w:val="24"/>
                <w:szCs w:val="24"/>
              </w:rPr>
            </w:pPr>
            <w:r>
              <w:rPr>
                <w:sz w:val="24"/>
                <w:szCs w:val="24"/>
              </w:rPr>
              <w:t>CLO 3.1</w:t>
            </w:r>
          </w:p>
          <w:p w14:paraId="273BE878" w14:textId="77777777" w:rsidR="00D56DCF" w:rsidRDefault="001252DB">
            <w:pPr>
              <w:widowControl w:val="0"/>
              <w:spacing w:before="0"/>
              <w:ind w:firstLine="0"/>
              <w:jc w:val="center"/>
              <w:rPr>
                <w:sz w:val="24"/>
                <w:szCs w:val="24"/>
              </w:rPr>
            </w:pPr>
            <w:r>
              <w:rPr>
                <w:sz w:val="24"/>
                <w:szCs w:val="24"/>
              </w:rPr>
              <w:t xml:space="preserve">CLO </w:t>
            </w:r>
            <w:r>
              <w:rPr>
                <w:sz w:val="24"/>
                <w:szCs w:val="24"/>
              </w:rPr>
              <w:t>4.1</w:t>
            </w:r>
          </w:p>
          <w:p w14:paraId="51FE881D" w14:textId="77777777" w:rsidR="00D56DCF" w:rsidRDefault="001252DB">
            <w:pPr>
              <w:widowControl w:val="0"/>
              <w:spacing w:before="0"/>
              <w:ind w:firstLine="0"/>
              <w:jc w:val="center"/>
              <w:rPr>
                <w:sz w:val="24"/>
                <w:szCs w:val="24"/>
              </w:rPr>
            </w:pPr>
            <w:r>
              <w:rPr>
                <w:sz w:val="24"/>
                <w:szCs w:val="24"/>
              </w:rPr>
              <w:t>CLO 5.1</w:t>
            </w:r>
          </w:p>
        </w:tc>
        <w:tc>
          <w:tcPr>
            <w:tcW w:w="2425" w:type="dxa"/>
            <w:shd w:val="clear" w:color="auto" w:fill="auto"/>
          </w:tcPr>
          <w:p w14:paraId="61089713" w14:textId="77777777" w:rsidR="00D56DCF" w:rsidRDefault="001252DB">
            <w:pPr>
              <w:widowControl w:val="0"/>
              <w:spacing w:before="0"/>
              <w:ind w:left="28" w:firstLine="0"/>
              <w:jc w:val="both"/>
              <w:rPr>
                <w:sz w:val="24"/>
                <w:szCs w:val="24"/>
              </w:rPr>
            </w:pPr>
            <w:r>
              <w:rPr>
                <w:sz w:val="24"/>
                <w:szCs w:val="24"/>
              </w:rPr>
              <w:t xml:space="preserve">Ôn tập và hệ thống lại toàn bộ kiến thức đã học </w:t>
            </w:r>
          </w:p>
        </w:tc>
        <w:tc>
          <w:tcPr>
            <w:tcW w:w="1627" w:type="dxa"/>
            <w:shd w:val="clear" w:color="auto" w:fill="auto"/>
          </w:tcPr>
          <w:p w14:paraId="7C499820" w14:textId="77777777" w:rsidR="00D56DCF" w:rsidRDefault="001252DB">
            <w:pPr>
              <w:widowControl w:val="0"/>
              <w:spacing w:before="0"/>
              <w:ind w:firstLine="0"/>
              <w:jc w:val="both"/>
              <w:rPr>
                <w:sz w:val="24"/>
                <w:szCs w:val="24"/>
              </w:rPr>
            </w:pPr>
            <w:r>
              <w:rPr>
                <w:sz w:val="24"/>
                <w:szCs w:val="24"/>
              </w:rPr>
              <w:t>Tham gia bài giảng trên lớp</w:t>
            </w:r>
          </w:p>
        </w:tc>
      </w:tr>
    </w:tbl>
    <w:p w14:paraId="53128261" w14:textId="77777777" w:rsidR="00D56DCF" w:rsidRDefault="00D56DCF">
      <w:pPr>
        <w:widowControl w:val="0"/>
        <w:spacing w:before="0"/>
        <w:ind w:firstLine="0"/>
        <w:jc w:val="both"/>
        <w:rPr>
          <w:b/>
          <w:sz w:val="24"/>
          <w:szCs w:val="24"/>
        </w:rPr>
      </w:pPr>
    </w:p>
    <w:p w14:paraId="316C158C" w14:textId="77777777" w:rsidR="00D56DCF" w:rsidRDefault="001252DB">
      <w:pPr>
        <w:widowControl w:val="0"/>
        <w:spacing w:before="0"/>
        <w:ind w:firstLine="0"/>
        <w:jc w:val="both"/>
        <w:rPr>
          <w:b/>
          <w:sz w:val="24"/>
          <w:szCs w:val="24"/>
        </w:rPr>
      </w:pPr>
      <w:r>
        <w:rPr>
          <w:b/>
          <w:sz w:val="24"/>
          <w:szCs w:val="24"/>
        </w:rPr>
        <w:t>9. QUY ĐỊNH CỦA HỌC PHẦN (COURSE REQUIREMENTS AND EXPECTATION)</w:t>
      </w:r>
    </w:p>
    <w:p w14:paraId="65A69598" w14:textId="77777777" w:rsidR="00D56DCF" w:rsidRDefault="001252DB">
      <w:pPr>
        <w:spacing w:before="0"/>
        <w:jc w:val="both"/>
        <w:rPr>
          <w:b/>
          <w:color w:val="000000"/>
          <w:sz w:val="24"/>
          <w:szCs w:val="24"/>
        </w:rPr>
      </w:pPr>
      <w:r>
        <w:rPr>
          <w:b/>
          <w:color w:val="000000"/>
          <w:sz w:val="24"/>
          <w:szCs w:val="24"/>
        </w:rPr>
        <w:lastRenderedPageBreak/>
        <w:t>9.1. Quy định về điều kiện thi kết thúc học phần</w:t>
      </w:r>
    </w:p>
    <w:p w14:paraId="72D1801C" w14:textId="77777777" w:rsidR="00D56DCF" w:rsidRDefault="001252DB">
      <w:pPr>
        <w:spacing w:before="0"/>
        <w:jc w:val="both"/>
        <w:rPr>
          <w:b/>
          <w:color w:val="000000"/>
          <w:sz w:val="24"/>
          <w:szCs w:val="24"/>
        </w:rPr>
      </w:pPr>
      <w:r>
        <w:rPr>
          <w:sz w:val="24"/>
          <w:szCs w:val="24"/>
        </w:rPr>
        <w:t xml:space="preserve">Sinh viên được tham dự thi cuối kỳ/thi kết thúc </w:t>
      </w:r>
      <w:r>
        <w:rPr>
          <w:sz w:val="24"/>
          <w:szCs w:val="24"/>
        </w:rPr>
        <w:t>học phần với điều kiện điểm chuyên cần (10%) đạt mức 5 điểm trở lên (thang 10).</w:t>
      </w:r>
    </w:p>
    <w:p w14:paraId="14053BF3" w14:textId="77777777" w:rsidR="00D56DCF" w:rsidRDefault="001252DB">
      <w:pPr>
        <w:spacing w:before="0"/>
        <w:jc w:val="both"/>
        <w:rPr>
          <w:b/>
          <w:color w:val="000000"/>
          <w:sz w:val="24"/>
          <w:szCs w:val="24"/>
        </w:rPr>
      </w:pPr>
      <w:r>
        <w:rPr>
          <w:b/>
          <w:color w:val="000000"/>
          <w:sz w:val="24"/>
          <w:szCs w:val="24"/>
        </w:rPr>
        <w:t>9.2 Quy định về tham dự lớp học</w:t>
      </w:r>
    </w:p>
    <w:p w14:paraId="62BB4E80" w14:textId="77777777" w:rsidR="00D56DCF" w:rsidRDefault="001252DB">
      <w:pPr>
        <w:numPr>
          <w:ilvl w:val="0"/>
          <w:numId w:val="2"/>
        </w:numPr>
        <w:spacing w:before="0"/>
        <w:ind w:left="0" w:firstLine="0"/>
        <w:jc w:val="both"/>
        <w:rPr>
          <w:color w:val="000000"/>
          <w:sz w:val="24"/>
          <w:szCs w:val="24"/>
        </w:rPr>
      </w:pPr>
      <w:r>
        <w:rPr>
          <w:color w:val="000000"/>
          <w:sz w:val="24"/>
          <w:szCs w:val="24"/>
        </w:rPr>
        <w:t>Sinh viên/học viên có trách nhiệm tham dự đầy đủ các buổi học. Trong trường hợp nghỉ học do lý do bất khả kháng thì phải có giấy tờ chứng minh đ</w:t>
      </w:r>
      <w:r>
        <w:rPr>
          <w:color w:val="000000"/>
          <w:sz w:val="24"/>
          <w:szCs w:val="24"/>
        </w:rPr>
        <w:t xml:space="preserve">ầy đủ và hợp lý. Mỗi buổi vắng mặt sẽ bị trừ 1 điểm đánh giá quá </w:t>
      </w:r>
      <w:proofErr w:type="gramStart"/>
      <w:r>
        <w:rPr>
          <w:color w:val="000000"/>
          <w:sz w:val="24"/>
          <w:szCs w:val="24"/>
        </w:rPr>
        <w:t>trình.Sinh</w:t>
      </w:r>
      <w:proofErr w:type="gramEnd"/>
      <w:r>
        <w:rPr>
          <w:color w:val="000000"/>
          <w:sz w:val="24"/>
          <w:szCs w:val="24"/>
        </w:rPr>
        <w:t xml:space="preserve"> viên vắng quá 3 buổi học dù có lý do hay không có lý do đều bị coi như không hoàn thành khóa học và phải đăng ký học lại.</w:t>
      </w:r>
    </w:p>
    <w:p w14:paraId="271D751C" w14:textId="77777777" w:rsidR="00D56DCF" w:rsidRDefault="001252DB">
      <w:pPr>
        <w:numPr>
          <w:ilvl w:val="0"/>
          <w:numId w:val="2"/>
        </w:numPr>
        <w:spacing w:before="0"/>
        <w:ind w:left="0" w:firstLine="0"/>
        <w:jc w:val="both"/>
        <w:rPr>
          <w:color w:val="000000"/>
          <w:sz w:val="24"/>
          <w:szCs w:val="24"/>
        </w:rPr>
      </w:pPr>
      <w:r>
        <w:rPr>
          <w:color w:val="000000"/>
          <w:sz w:val="24"/>
          <w:szCs w:val="24"/>
        </w:rPr>
        <w:t>Sinh viên sẽ được cộng điểm cho mỗi lần phát biểu xây dựng</w:t>
      </w:r>
      <w:r>
        <w:rPr>
          <w:color w:val="000000"/>
          <w:sz w:val="24"/>
          <w:szCs w:val="24"/>
        </w:rPr>
        <w:t xml:space="preserve"> bài, có thể bù đắp cho điểm quá trình, điểm kiểm tra và điểm bài tập nhóm.</w:t>
      </w:r>
    </w:p>
    <w:p w14:paraId="3E8B38E5" w14:textId="77777777" w:rsidR="00D56DCF" w:rsidRDefault="001252DB">
      <w:pPr>
        <w:numPr>
          <w:ilvl w:val="0"/>
          <w:numId w:val="2"/>
        </w:numPr>
        <w:spacing w:before="0"/>
        <w:ind w:left="0" w:firstLine="0"/>
        <w:jc w:val="both"/>
        <w:rPr>
          <w:color w:val="000000"/>
          <w:sz w:val="24"/>
          <w:szCs w:val="24"/>
        </w:rPr>
      </w:pPr>
      <w:r>
        <w:rPr>
          <w:color w:val="000000"/>
          <w:sz w:val="24"/>
          <w:szCs w:val="24"/>
        </w:rPr>
        <w:t>Sinh viên không nộp bài tập nhóm sẽ nhận điểm 0 (không) cho bài tập sau cùng. Nhóm sinh viên nộp bài trễ sẽ bị trừ 1 điểm cho mỗi ngày nộp muộn.</w:t>
      </w:r>
    </w:p>
    <w:p w14:paraId="5E1B5BEE" w14:textId="77777777" w:rsidR="00D56DCF" w:rsidRDefault="001252DB">
      <w:pPr>
        <w:spacing w:before="0"/>
        <w:jc w:val="both"/>
        <w:rPr>
          <w:b/>
          <w:color w:val="000000"/>
          <w:sz w:val="24"/>
          <w:szCs w:val="24"/>
        </w:rPr>
      </w:pPr>
      <w:r>
        <w:rPr>
          <w:b/>
          <w:color w:val="000000"/>
          <w:sz w:val="24"/>
          <w:szCs w:val="24"/>
        </w:rPr>
        <w:t>9.3. Quy định về hành vi lớp học</w:t>
      </w:r>
    </w:p>
    <w:p w14:paraId="4EC9F995" w14:textId="77777777" w:rsidR="00D56DCF" w:rsidRDefault="001252DB">
      <w:pPr>
        <w:numPr>
          <w:ilvl w:val="0"/>
          <w:numId w:val="2"/>
        </w:numPr>
        <w:spacing w:before="0"/>
        <w:ind w:left="0" w:firstLine="0"/>
        <w:jc w:val="both"/>
        <w:rPr>
          <w:color w:val="000000"/>
          <w:sz w:val="24"/>
          <w:szCs w:val="24"/>
        </w:rPr>
      </w:pPr>
      <w:r>
        <w:rPr>
          <w:color w:val="000000"/>
          <w:sz w:val="24"/>
          <w:szCs w:val="24"/>
        </w:rPr>
        <w:t>Họ</w:t>
      </w:r>
      <w:r>
        <w:rPr>
          <w:color w:val="000000"/>
          <w:sz w:val="24"/>
          <w:szCs w:val="24"/>
        </w:rPr>
        <w:t>c phần được thực hiện trên nguyên tắc tôn trọng người học và người dạy. Mọi hành vi làm ảnh hưởng đến quá trình dạy và học đều bị nghiêm cấm.</w:t>
      </w:r>
    </w:p>
    <w:p w14:paraId="7C23488F" w14:textId="77777777" w:rsidR="00D56DCF" w:rsidRDefault="001252DB">
      <w:pPr>
        <w:numPr>
          <w:ilvl w:val="0"/>
          <w:numId w:val="2"/>
        </w:numPr>
        <w:spacing w:before="0"/>
        <w:ind w:left="0" w:firstLine="0"/>
        <w:jc w:val="both"/>
        <w:rPr>
          <w:color w:val="000000"/>
          <w:sz w:val="24"/>
          <w:szCs w:val="24"/>
        </w:rPr>
      </w:pPr>
      <w:r>
        <w:rPr>
          <w:color w:val="000000"/>
          <w:sz w:val="24"/>
          <w:szCs w:val="24"/>
        </w:rPr>
        <w:t>Sinh viên phải đi học đúng giờ quy định. Sinh viên đi trễ quá 10 phút sau khi giờ học bắt đầu sẽ không được tham d</w:t>
      </w:r>
      <w:r>
        <w:rPr>
          <w:color w:val="000000"/>
          <w:sz w:val="24"/>
          <w:szCs w:val="24"/>
        </w:rPr>
        <w:t>ự buổi học.</w:t>
      </w:r>
    </w:p>
    <w:p w14:paraId="5E8EA732" w14:textId="77777777" w:rsidR="00D56DCF" w:rsidRDefault="001252DB">
      <w:pPr>
        <w:numPr>
          <w:ilvl w:val="0"/>
          <w:numId w:val="2"/>
        </w:numPr>
        <w:spacing w:before="0"/>
        <w:ind w:left="0" w:firstLine="0"/>
        <w:jc w:val="both"/>
        <w:rPr>
          <w:color w:val="000000"/>
          <w:sz w:val="24"/>
          <w:szCs w:val="24"/>
        </w:rPr>
      </w:pPr>
      <w:r>
        <w:rPr>
          <w:color w:val="000000"/>
          <w:sz w:val="24"/>
          <w:szCs w:val="24"/>
        </w:rPr>
        <w:t>Tuyệt đối không làm ồn, gây ảnh hưởng đến người khác trong quá trình học.</w:t>
      </w:r>
    </w:p>
    <w:p w14:paraId="7877BBE4" w14:textId="77777777" w:rsidR="00D56DCF" w:rsidRDefault="001252DB">
      <w:pPr>
        <w:numPr>
          <w:ilvl w:val="0"/>
          <w:numId w:val="2"/>
        </w:numPr>
        <w:spacing w:before="0"/>
        <w:ind w:left="0" w:firstLine="0"/>
        <w:jc w:val="both"/>
        <w:rPr>
          <w:color w:val="000000"/>
          <w:sz w:val="24"/>
          <w:szCs w:val="24"/>
        </w:rPr>
      </w:pPr>
      <w:r>
        <w:rPr>
          <w:color w:val="000000"/>
          <w:sz w:val="24"/>
          <w:szCs w:val="24"/>
        </w:rPr>
        <w:t>Tuyệt đối không được ăn uống, nhai kẹo cao su, sử dụng các thiết bị như điện thoại, máy nghe nhạc trong giờ học.</w:t>
      </w:r>
    </w:p>
    <w:p w14:paraId="2C8EB164" w14:textId="77777777" w:rsidR="00D56DCF" w:rsidRDefault="001252DB">
      <w:pPr>
        <w:numPr>
          <w:ilvl w:val="0"/>
          <w:numId w:val="2"/>
        </w:numPr>
        <w:spacing w:before="0"/>
        <w:ind w:left="0" w:firstLine="0"/>
        <w:jc w:val="both"/>
        <w:rPr>
          <w:color w:val="000000"/>
          <w:sz w:val="24"/>
          <w:szCs w:val="24"/>
        </w:rPr>
      </w:pPr>
      <w:r>
        <w:rPr>
          <w:color w:val="000000"/>
          <w:sz w:val="24"/>
          <w:szCs w:val="24"/>
        </w:rPr>
        <w:t xml:space="preserve">Máy tính xách tay, máy tính bảng chỉ được thực hiện </w:t>
      </w:r>
      <w:r>
        <w:rPr>
          <w:color w:val="000000"/>
          <w:sz w:val="24"/>
          <w:szCs w:val="24"/>
        </w:rPr>
        <w:t>vào mục đích ghi chép bài giảng, tính toán phục vụ bài giảng, bài tập, tuyệt đối không dùng vào việc khác.</w:t>
      </w:r>
    </w:p>
    <w:tbl>
      <w:tblPr>
        <w:tblStyle w:val="a5"/>
        <w:tblW w:w="10631" w:type="dxa"/>
        <w:jc w:val="center"/>
        <w:tblLayout w:type="fixed"/>
        <w:tblLook w:val="0400" w:firstRow="0" w:lastRow="0" w:firstColumn="0" w:lastColumn="0" w:noHBand="0" w:noVBand="1"/>
      </w:tblPr>
      <w:tblGrid>
        <w:gridCol w:w="2693"/>
        <w:gridCol w:w="3969"/>
        <w:gridCol w:w="3969"/>
      </w:tblGrid>
      <w:tr w:rsidR="00D56DCF" w14:paraId="6362414B" w14:textId="77777777">
        <w:trPr>
          <w:jc w:val="center"/>
        </w:trPr>
        <w:tc>
          <w:tcPr>
            <w:tcW w:w="2694" w:type="dxa"/>
            <w:shd w:val="clear" w:color="auto" w:fill="auto"/>
          </w:tcPr>
          <w:p w14:paraId="62486C05" w14:textId="77777777" w:rsidR="00D56DCF" w:rsidRDefault="00D56DCF">
            <w:pPr>
              <w:widowControl w:val="0"/>
              <w:spacing w:before="0"/>
              <w:ind w:firstLine="0"/>
              <w:jc w:val="center"/>
              <w:rPr>
                <w:b/>
                <w:sz w:val="24"/>
                <w:szCs w:val="24"/>
              </w:rPr>
            </w:pPr>
          </w:p>
          <w:p w14:paraId="0F428C5E" w14:textId="77777777" w:rsidR="00D56DCF" w:rsidRDefault="001252DB">
            <w:pPr>
              <w:widowControl w:val="0"/>
              <w:spacing w:before="0"/>
              <w:ind w:firstLine="0"/>
              <w:jc w:val="center"/>
              <w:rPr>
                <w:b/>
                <w:sz w:val="24"/>
                <w:szCs w:val="24"/>
              </w:rPr>
            </w:pPr>
            <w:r>
              <w:rPr>
                <w:b/>
                <w:sz w:val="24"/>
                <w:szCs w:val="24"/>
              </w:rPr>
              <w:t>TRƯỞNG BỘ MÔN</w:t>
            </w:r>
          </w:p>
          <w:p w14:paraId="4101652C" w14:textId="77777777" w:rsidR="00D56DCF" w:rsidRDefault="00D56DCF">
            <w:pPr>
              <w:widowControl w:val="0"/>
              <w:spacing w:before="0"/>
              <w:ind w:firstLine="0"/>
              <w:jc w:val="center"/>
              <w:rPr>
                <w:b/>
                <w:sz w:val="24"/>
                <w:szCs w:val="24"/>
              </w:rPr>
            </w:pPr>
          </w:p>
          <w:p w14:paraId="4B99056E" w14:textId="77777777" w:rsidR="00D56DCF" w:rsidRDefault="00D56DCF">
            <w:pPr>
              <w:widowControl w:val="0"/>
              <w:spacing w:before="0"/>
              <w:ind w:firstLine="0"/>
              <w:jc w:val="center"/>
              <w:rPr>
                <w:b/>
                <w:sz w:val="24"/>
                <w:szCs w:val="24"/>
              </w:rPr>
            </w:pPr>
          </w:p>
          <w:p w14:paraId="29D6B04F" w14:textId="77777777" w:rsidR="00D56DCF" w:rsidRDefault="001252DB">
            <w:pPr>
              <w:widowControl w:val="0"/>
              <w:spacing w:before="0"/>
              <w:ind w:firstLine="0"/>
              <w:jc w:val="center"/>
              <w:rPr>
                <w:b/>
                <w:sz w:val="24"/>
                <w:szCs w:val="24"/>
              </w:rPr>
            </w:pPr>
            <w:r>
              <w:rPr>
                <w:b/>
                <w:sz w:val="24"/>
                <w:szCs w:val="24"/>
              </w:rPr>
              <w:t xml:space="preserve"> </w:t>
            </w:r>
          </w:p>
          <w:p w14:paraId="1299C43A" w14:textId="77777777" w:rsidR="00D56DCF" w:rsidRDefault="00D56DCF">
            <w:pPr>
              <w:widowControl w:val="0"/>
              <w:spacing w:before="0"/>
              <w:ind w:firstLine="0"/>
              <w:jc w:val="center"/>
              <w:rPr>
                <w:b/>
                <w:sz w:val="24"/>
                <w:szCs w:val="24"/>
              </w:rPr>
            </w:pPr>
          </w:p>
          <w:p w14:paraId="4F4729BC" w14:textId="77777777" w:rsidR="00D56DCF" w:rsidRDefault="001252DB">
            <w:pPr>
              <w:widowControl w:val="0"/>
              <w:spacing w:before="0"/>
              <w:ind w:firstLine="0"/>
              <w:jc w:val="center"/>
              <w:rPr>
                <w:b/>
                <w:i/>
                <w:sz w:val="24"/>
                <w:szCs w:val="24"/>
              </w:rPr>
            </w:pPr>
            <w:proofErr w:type="gramStart"/>
            <w:r>
              <w:rPr>
                <w:b/>
                <w:sz w:val="24"/>
                <w:szCs w:val="24"/>
              </w:rPr>
              <w:t>TS.TRẦN</w:t>
            </w:r>
            <w:proofErr w:type="gramEnd"/>
            <w:r>
              <w:rPr>
                <w:b/>
                <w:sz w:val="24"/>
                <w:szCs w:val="24"/>
              </w:rPr>
              <w:t xml:space="preserve"> HUY ĐỨC</w:t>
            </w:r>
          </w:p>
        </w:tc>
        <w:tc>
          <w:tcPr>
            <w:tcW w:w="3969" w:type="dxa"/>
          </w:tcPr>
          <w:p w14:paraId="4DDBEF00" w14:textId="77777777" w:rsidR="00D56DCF" w:rsidRDefault="00D56DCF">
            <w:pPr>
              <w:widowControl w:val="0"/>
              <w:spacing w:before="0"/>
              <w:ind w:firstLine="0"/>
              <w:jc w:val="center"/>
              <w:rPr>
                <w:i/>
                <w:sz w:val="24"/>
                <w:szCs w:val="24"/>
              </w:rPr>
            </w:pPr>
          </w:p>
          <w:p w14:paraId="7D23EA0F" w14:textId="77777777" w:rsidR="00D56DCF" w:rsidRDefault="001252DB">
            <w:pPr>
              <w:widowControl w:val="0"/>
              <w:spacing w:before="0"/>
              <w:ind w:firstLine="0"/>
              <w:jc w:val="center"/>
              <w:rPr>
                <w:b/>
                <w:sz w:val="24"/>
                <w:szCs w:val="24"/>
              </w:rPr>
            </w:pPr>
            <w:r>
              <w:rPr>
                <w:b/>
                <w:sz w:val="24"/>
                <w:szCs w:val="24"/>
              </w:rPr>
              <w:t>TRƯỞNG KHOA</w:t>
            </w:r>
          </w:p>
          <w:p w14:paraId="3461D779" w14:textId="77777777" w:rsidR="00D56DCF" w:rsidRDefault="00D56DCF">
            <w:pPr>
              <w:widowControl w:val="0"/>
              <w:spacing w:before="0"/>
              <w:ind w:firstLine="0"/>
              <w:jc w:val="center"/>
              <w:rPr>
                <w:b/>
                <w:sz w:val="24"/>
                <w:szCs w:val="24"/>
              </w:rPr>
            </w:pPr>
          </w:p>
          <w:p w14:paraId="3CF2D8B6" w14:textId="77777777" w:rsidR="00D56DCF" w:rsidRDefault="00D56DCF">
            <w:pPr>
              <w:widowControl w:val="0"/>
              <w:spacing w:before="0"/>
              <w:ind w:firstLine="0"/>
              <w:jc w:val="center"/>
              <w:rPr>
                <w:b/>
                <w:sz w:val="24"/>
                <w:szCs w:val="24"/>
              </w:rPr>
            </w:pPr>
          </w:p>
          <w:p w14:paraId="0FB78278" w14:textId="77777777" w:rsidR="00D56DCF" w:rsidRDefault="00D56DCF">
            <w:pPr>
              <w:widowControl w:val="0"/>
              <w:spacing w:before="0"/>
              <w:ind w:firstLine="0"/>
              <w:jc w:val="center"/>
              <w:rPr>
                <w:b/>
                <w:sz w:val="24"/>
                <w:szCs w:val="24"/>
              </w:rPr>
            </w:pPr>
          </w:p>
          <w:p w14:paraId="1FC39945" w14:textId="77777777" w:rsidR="00D56DCF" w:rsidRDefault="00D56DCF">
            <w:pPr>
              <w:widowControl w:val="0"/>
              <w:spacing w:before="0"/>
              <w:ind w:firstLine="0"/>
              <w:jc w:val="center"/>
              <w:rPr>
                <w:sz w:val="24"/>
                <w:szCs w:val="24"/>
              </w:rPr>
            </w:pPr>
          </w:p>
          <w:p w14:paraId="656F0F54" w14:textId="77777777" w:rsidR="00D56DCF" w:rsidRDefault="001252DB">
            <w:pPr>
              <w:widowControl w:val="0"/>
              <w:spacing w:before="0"/>
              <w:ind w:firstLine="0"/>
              <w:jc w:val="center"/>
              <w:rPr>
                <w:b/>
                <w:sz w:val="24"/>
                <w:szCs w:val="24"/>
              </w:rPr>
            </w:pPr>
            <w:proofErr w:type="gramStart"/>
            <w:r>
              <w:rPr>
                <w:b/>
                <w:sz w:val="24"/>
                <w:szCs w:val="24"/>
              </w:rPr>
              <w:t>PGS.TS.PHẠM</w:t>
            </w:r>
            <w:proofErr w:type="gramEnd"/>
            <w:r>
              <w:rPr>
                <w:b/>
                <w:sz w:val="24"/>
                <w:szCs w:val="24"/>
              </w:rPr>
              <w:t xml:space="preserve"> TRƯƠNG HOÀNG</w:t>
            </w:r>
          </w:p>
        </w:tc>
        <w:tc>
          <w:tcPr>
            <w:tcW w:w="3969" w:type="dxa"/>
            <w:shd w:val="clear" w:color="auto" w:fill="auto"/>
          </w:tcPr>
          <w:p w14:paraId="7208C837" w14:textId="77777777" w:rsidR="00D56DCF" w:rsidRDefault="001252DB">
            <w:pPr>
              <w:widowControl w:val="0"/>
              <w:spacing w:before="0"/>
              <w:ind w:firstLine="0"/>
              <w:jc w:val="center"/>
              <w:rPr>
                <w:i/>
                <w:sz w:val="24"/>
                <w:szCs w:val="24"/>
              </w:rPr>
            </w:pPr>
            <w:r>
              <w:rPr>
                <w:i/>
                <w:sz w:val="24"/>
                <w:szCs w:val="24"/>
              </w:rPr>
              <w:t>Hà Nội, ngày       tháng       năm 2024</w:t>
            </w:r>
          </w:p>
          <w:p w14:paraId="19806CE3" w14:textId="77777777" w:rsidR="00D56DCF" w:rsidRDefault="001252DB">
            <w:pPr>
              <w:widowControl w:val="0"/>
              <w:spacing w:before="0"/>
              <w:ind w:firstLine="0"/>
              <w:jc w:val="center"/>
              <w:rPr>
                <w:b/>
                <w:sz w:val="24"/>
                <w:szCs w:val="24"/>
              </w:rPr>
            </w:pPr>
            <w:r>
              <w:rPr>
                <w:b/>
                <w:sz w:val="24"/>
                <w:szCs w:val="24"/>
              </w:rPr>
              <w:t>HIỆU TRƯỞNG</w:t>
            </w:r>
          </w:p>
          <w:p w14:paraId="0562CB0E" w14:textId="77777777" w:rsidR="00D56DCF" w:rsidRDefault="00D56DCF">
            <w:pPr>
              <w:widowControl w:val="0"/>
              <w:spacing w:before="0"/>
              <w:ind w:firstLine="0"/>
              <w:jc w:val="center"/>
              <w:rPr>
                <w:b/>
                <w:sz w:val="24"/>
                <w:szCs w:val="24"/>
              </w:rPr>
            </w:pPr>
          </w:p>
          <w:p w14:paraId="34CE0A41" w14:textId="77777777" w:rsidR="00D56DCF" w:rsidRDefault="00D56DCF">
            <w:pPr>
              <w:widowControl w:val="0"/>
              <w:spacing w:before="0"/>
              <w:ind w:firstLine="0"/>
              <w:jc w:val="center"/>
              <w:rPr>
                <w:b/>
                <w:sz w:val="24"/>
                <w:szCs w:val="24"/>
              </w:rPr>
            </w:pPr>
          </w:p>
          <w:p w14:paraId="62EBF3C5" w14:textId="77777777" w:rsidR="00D56DCF" w:rsidRDefault="00D56DCF">
            <w:pPr>
              <w:widowControl w:val="0"/>
              <w:spacing w:before="0"/>
              <w:ind w:firstLine="0"/>
              <w:jc w:val="center"/>
              <w:rPr>
                <w:b/>
                <w:sz w:val="24"/>
                <w:szCs w:val="24"/>
              </w:rPr>
            </w:pPr>
          </w:p>
          <w:p w14:paraId="6D98A12B" w14:textId="77777777" w:rsidR="00D56DCF" w:rsidRDefault="00D56DCF">
            <w:pPr>
              <w:widowControl w:val="0"/>
              <w:spacing w:before="0"/>
              <w:ind w:firstLine="0"/>
              <w:jc w:val="center"/>
              <w:rPr>
                <w:b/>
                <w:sz w:val="24"/>
                <w:szCs w:val="24"/>
              </w:rPr>
            </w:pPr>
          </w:p>
          <w:p w14:paraId="711BD27D" w14:textId="77777777" w:rsidR="00D56DCF" w:rsidRDefault="001252DB">
            <w:pPr>
              <w:widowControl w:val="0"/>
              <w:spacing w:before="0"/>
              <w:ind w:firstLine="0"/>
              <w:jc w:val="center"/>
              <w:rPr>
                <w:b/>
                <w:sz w:val="24"/>
                <w:szCs w:val="24"/>
              </w:rPr>
            </w:pPr>
            <w:r>
              <w:rPr>
                <w:b/>
                <w:sz w:val="24"/>
                <w:szCs w:val="24"/>
              </w:rPr>
              <w:t xml:space="preserve">PGS.TS PHẠM </w:t>
            </w:r>
            <w:r>
              <w:rPr>
                <w:b/>
                <w:sz w:val="24"/>
                <w:szCs w:val="24"/>
              </w:rPr>
              <w:t>HỒNG CHƯƠNG</w:t>
            </w:r>
          </w:p>
        </w:tc>
      </w:tr>
    </w:tbl>
    <w:p w14:paraId="2946DB82" w14:textId="77777777" w:rsidR="00D56DCF" w:rsidRDefault="00D56DCF">
      <w:pPr>
        <w:widowControl w:val="0"/>
        <w:spacing w:before="0"/>
        <w:ind w:firstLine="0"/>
        <w:jc w:val="both"/>
        <w:rPr>
          <w:sz w:val="24"/>
          <w:szCs w:val="24"/>
        </w:rPr>
      </w:pPr>
    </w:p>
    <w:p w14:paraId="5997CC1D" w14:textId="77777777" w:rsidR="00D56DCF" w:rsidRDefault="00D56DCF">
      <w:pPr>
        <w:spacing w:before="0"/>
        <w:rPr>
          <w:sz w:val="24"/>
          <w:szCs w:val="24"/>
        </w:rPr>
      </w:pPr>
    </w:p>
    <w:sectPr w:rsidR="00D56DCF">
      <w:pgSz w:w="12240" w:h="15840"/>
      <w:pgMar w:top="1138" w:right="1138" w:bottom="993" w:left="1411" w:header="158" w:footer="15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nTimeH">
    <w:charset w:val="00"/>
    <w:family w:val="swiss"/>
    <w:pitch w:val="variable"/>
    <w:sig w:usb0="00000007" w:usb1="00000000" w:usb2="00000000" w:usb3="00000000" w:csb0="00000013" w:csb1="00000000"/>
  </w:font>
  <w:font w:name="AdvOT6eb13881">
    <w:panose1 w:val="00000000000000000000"/>
    <w:charset w:val="00"/>
    <w:family w:val="roman"/>
    <w:notTrueType/>
    <w:pitch w:val="default"/>
  </w:font>
  <w:font w:name="AdvOT6eb13881+fb">
    <w:panose1 w:val="00000000000000000000"/>
    <w:charset w:val="00"/>
    <w:family w:val="roman"/>
    <w:notTrueType/>
    <w:pitch w:val="default"/>
  </w:font>
  <w:font w:name="AdvOT6eb13881+20">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2C84"/>
    <w:multiLevelType w:val="multilevel"/>
    <w:tmpl w:val="011CD6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EF037BB"/>
    <w:multiLevelType w:val="multilevel"/>
    <w:tmpl w:val="9B9E84DE"/>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4110529B"/>
    <w:multiLevelType w:val="multilevel"/>
    <w:tmpl w:val="B0C4CB00"/>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67631136">
    <w:abstractNumId w:val="1"/>
  </w:num>
  <w:num w:numId="2" w16cid:durableId="999774795">
    <w:abstractNumId w:val="2"/>
  </w:num>
  <w:num w:numId="3" w16cid:durableId="1209994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DCF"/>
    <w:rsid w:val="001252DB"/>
    <w:rsid w:val="005C2D62"/>
    <w:rsid w:val="00D56DCF"/>
    <w:rsid w:val="1A97294D"/>
    <w:rsid w:val="59F07194"/>
  </w:rsids>
  <m:mathPr>
    <m:mathFont m:val="Cambria Math"/>
    <m:brkBin m:val="before"/>
    <m:brkBinSub m:val="--"/>
    <m:smallFrac m:val="0"/>
    <m:dispDef/>
    <m:lMargin m:val="0"/>
    <m:rMargin m:val="0"/>
    <m:defJc m:val="centerGroup"/>
    <m:wrapIndent m:val="1440"/>
    <m:intLim m:val="subSup"/>
    <m:naryLim m:val="undOvr"/>
  </m:mathPr>
  <w:themeFontLan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E2E29"/>
  <w15:docId w15:val="{57168D9A-A3F9-3944-914A-075F9EE6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en-US" w:bidi="ar-SA"/>
      </w:rPr>
    </w:rPrDefault>
    <w:pPrDefault>
      <w:pPr>
        <w:spacing w:before="120" w:after="120" w:line="300" w:lineRule="auto"/>
        <w:ind w:firstLine="39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E43"/>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rsid w:val="00E51E4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51E43"/>
    <w:pPr>
      <w:autoSpaceDE w:val="0"/>
      <w:autoSpaceDN w:val="0"/>
      <w:adjustRightInd w:val="0"/>
      <w:spacing w:after="0" w:line="240" w:lineRule="auto"/>
    </w:pPr>
    <w:rPr>
      <w:color w:val="000000"/>
      <w:szCs w:val="24"/>
    </w:rPr>
  </w:style>
  <w:style w:type="character" w:styleId="Hyperlink">
    <w:name w:val="Hyperlink"/>
    <w:basedOn w:val="DefaultParagraphFont"/>
    <w:uiPriority w:val="99"/>
    <w:unhideWhenUsed/>
    <w:rsid w:val="00F456BA"/>
    <w:rPr>
      <w:color w:val="0000FF" w:themeColor="hyperlink"/>
      <w:u w:val="single"/>
    </w:rPr>
  </w:style>
  <w:style w:type="paragraph" w:styleId="ListParagraph">
    <w:name w:val="List Paragraph"/>
    <w:basedOn w:val="Normal"/>
    <w:uiPriority w:val="1"/>
    <w:qFormat/>
    <w:rsid w:val="007303EF"/>
    <w:pPr>
      <w:spacing w:before="0" w:after="200" w:line="276" w:lineRule="auto"/>
      <w:ind w:left="720" w:firstLine="0"/>
      <w:contextualSpacing/>
    </w:pPr>
    <w:rPr>
      <w:sz w:val="24"/>
      <w:szCs w:val="24"/>
    </w:rPr>
  </w:style>
  <w:style w:type="paragraph" w:styleId="BodyText">
    <w:name w:val="Body Text"/>
    <w:basedOn w:val="Normal"/>
    <w:link w:val="BodyTextChar"/>
    <w:rsid w:val="00203598"/>
    <w:pPr>
      <w:spacing w:before="0" w:after="0" w:line="360" w:lineRule="auto"/>
      <w:ind w:firstLine="0"/>
      <w:jc w:val="center"/>
    </w:pPr>
    <w:rPr>
      <w:rFonts w:ascii=".VnTimeH" w:hAnsi=".VnTimeH"/>
      <w:b/>
      <w:bCs/>
      <w:sz w:val="28"/>
      <w:szCs w:val="24"/>
    </w:rPr>
  </w:style>
  <w:style w:type="character" w:customStyle="1" w:styleId="BodyTextChar">
    <w:name w:val="Body Text Char"/>
    <w:basedOn w:val="DefaultParagraphFont"/>
    <w:link w:val="BodyText"/>
    <w:rsid w:val="00203598"/>
    <w:rPr>
      <w:rFonts w:ascii=".VnTimeH" w:eastAsia="Times New Roman" w:hAnsi=".VnTimeH" w:cs="Times New Roman"/>
      <w:b/>
      <w:bCs/>
      <w:sz w:val="28"/>
      <w:szCs w:val="24"/>
    </w:rPr>
  </w:style>
  <w:style w:type="paragraph" w:styleId="Revision">
    <w:name w:val="Revision"/>
    <w:hidden/>
    <w:uiPriority w:val="99"/>
    <w:semiHidden/>
    <w:rsid w:val="005332CC"/>
    <w:pPr>
      <w:spacing w:after="0" w:line="240" w:lineRule="auto"/>
    </w:pPr>
  </w:style>
  <w:style w:type="character" w:customStyle="1" w:styleId="fontstyle01">
    <w:name w:val="fontstyle01"/>
    <w:basedOn w:val="DefaultParagraphFont"/>
    <w:rsid w:val="00774914"/>
    <w:rPr>
      <w:rFonts w:ascii="AdvOT6eb13881" w:hAnsi="AdvOT6eb13881" w:hint="default"/>
      <w:b w:val="0"/>
      <w:bCs w:val="0"/>
      <w:i w:val="0"/>
      <w:iCs w:val="0"/>
      <w:color w:val="000000"/>
      <w:sz w:val="16"/>
      <w:szCs w:val="16"/>
    </w:rPr>
  </w:style>
  <w:style w:type="character" w:customStyle="1" w:styleId="fontstyle21">
    <w:name w:val="fontstyle21"/>
    <w:basedOn w:val="DefaultParagraphFont"/>
    <w:rsid w:val="00774914"/>
    <w:rPr>
      <w:rFonts w:ascii="AdvOT6eb13881+fb" w:hAnsi="AdvOT6eb13881+fb" w:hint="default"/>
      <w:b w:val="0"/>
      <w:bCs w:val="0"/>
      <w:i w:val="0"/>
      <w:iCs w:val="0"/>
      <w:color w:val="000000"/>
      <w:sz w:val="16"/>
      <w:szCs w:val="16"/>
    </w:rPr>
  </w:style>
  <w:style w:type="character" w:customStyle="1" w:styleId="fontstyle31">
    <w:name w:val="fontstyle31"/>
    <w:basedOn w:val="DefaultParagraphFont"/>
    <w:rsid w:val="00774914"/>
    <w:rPr>
      <w:rFonts w:ascii="AdvOT6eb13881+20" w:hAnsi="AdvOT6eb13881+20" w:hint="default"/>
      <w:b w:val="0"/>
      <w:bCs w:val="0"/>
      <w:i w:val="0"/>
      <w:iCs w:val="0"/>
      <w:color w:val="000000"/>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0">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1108/IJCHM-10-2015-0549" TargetMode="External"/><Relationship Id="rId18" Type="http://schemas.openxmlformats.org/officeDocument/2006/relationships/hyperlink" Target="https://www.emerald.com/insight/publication/issn/0959-6119" TargetMode="External"/><Relationship Id="rId3" Type="http://schemas.openxmlformats.org/officeDocument/2006/relationships/styles" Target="styles.xml"/><Relationship Id="rId21" Type="http://schemas.openxmlformats.org/officeDocument/2006/relationships/hyperlink" Target="https://www.emerald.com/insight/search?q=Monica%20Gomez-Suarez" TargetMode="External"/><Relationship Id="rId7" Type="http://schemas.openxmlformats.org/officeDocument/2006/relationships/image" Target="media/image2.png"/><Relationship Id="rId12" Type="http://schemas.openxmlformats.org/officeDocument/2006/relationships/hyperlink" Target="https://www.emerald.com/insight/publication/issn/0959-6119" TargetMode="External"/><Relationship Id="rId17" Type="http://schemas.openxmlformats.org/officeDocument/2006/relationships/hyperlink" Target="https://www.emerald.com/insight/search?q=Mohammad%20Rahim%20Esfidan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merald.com/insight/search?q=Amir%20Manian" TargetMode="External"/><Relationship Id="rId20" Type="http://schemas.openxmlformats.org/officeDocument/2006/relationships/hyperlink" Target="https://www.emerald.com/insight/search?q=M%C3%B3nica%20Veloso" TargetMode="External"/><Relationship Id="rId1" Type="http://schemas.openxmlformats.org/officeDocument/2006/relationships/customXml" Target="../customXml/item1.xml"/><Relationship Id="rId11" Type="http://schemas.openxmlformats.org/officeDocument/2006/relationships/hyperlink" Target="https://www.emerald.com/insight/search?q=Elina%20Jaakkol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merald.com/insight/search?q=Mehdi%20ShamiZanjani" TargetMode="External"/><Relationship Id="rId23" Type="http://schemas.openxmlformats.org/officeDocument/2006/relationships/hyperlink" Target="https://doi.org/10.1108/IJCHM-04-2022-0517" TargetMode="External"/><Relationship Id="rId10" Type="http://schemas.openxmlformats.org/officeDocument/2006/relationships/hyperlink" Target="https://www.emerald.com/insight/search?q=Tingting(Christina)%20Zhang" TargetMode="External"/><Relationship Id="rId19" Type="http://schemas.openxmlformats.org/officeDocument/2006/relationships/hyperlink" Target="https://doi.org/10.1108/IJCHM-06-2020-0522" TargetMode="External"/><Relationship Id="rId4" Type="http://schemas.openxmlformats.org/officeDocument/2006/relationships/settings" Target="settings.xml"/><Relationship Id="rId9" Type="http://schemas.openxmlformats.org/officeDocument/2006/relationships/hyperlink" Target="https://www.emerald.com/insight/search?q=Jay%20Kandampully" TargetMode="External"/><Relationship Id="rId14" Type="http://schemas.openxmlformats.org/officeDocument/2006/relationships/hyperlink" Target="https://www.emerald.com/insight/search?q=Samaneh%20Rahimian" TargetMode="External"/><Relationship Id="rId22" Type="http://schemas.openxmlformats.org/officeDocument/2006/relationships/hyperlink" Target="https://www.emerald.com/insight/publication/issn/0959-61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Maiwa36R4+LU1x3mpqVWhpBWSg==">CgMxLjA4AHIhMWFweWR3MzZFLUxKa1hqbmdaYW43SVprRWI4ZDhHcTRG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1753</Words>
  <Characters>9997</Characters>
  <Application>Microsoft Office Word</Application>
  <DocSecurity>0</DocSecurity>
  <Lines>83</Lines>
  <Paragraphs>23</Paragraphs>
  <ScaleCrop>false</ScaleCrop>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Bui Minh Tam</cp:lastModifiedBy>
  <cp:revision>4</cp:revision>
  <dcterms:created xsi:type="dcterms:W3CDTF">2024-03-07T01:18:00Z</dcterms:created>
  <dcterms:modified xsi:type="dcterms:W3CDTF">2024-04-15T12:41:00Z</dcterms:modified>
</cp:coreProperties>
</file>